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8" w:space="0" w:color="4C4C4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0360D" w:rsidRPr="000E1162" w:rsidTr="0080360D">
        <w:trPr>
          <w:trHeight w:val="170"/>
        </w:trPr>
        <w:tc>
          <w:tcPr>
            <w:tcW w:w="8504" w:type="dxa"/>
            <w:tcMar>
              <w:top w:w="198" w:type="dxa"/>
              <w:bottom w:w="57" w:type="dxa"/>
            </w:tcMar>
          </w:tcPr>
          <w:p w:rsidR="008444C3" w:rsidRPr="00B92038" w:rsidRDefault="00D27725" w:rsidP="007A1150">
            <w:pPr>
              <w:pStyle w:val="CUSTOMBold"/>
              <w:ind w:right="-1"/>
              <w:jc w:val="center"/>
              <w:rPr>
                <w:rFonts w:asciiTheme="minorHAnsi" w:hAnsiTheme="minorHAnsi" w:cstheme="minorHAnsi"/>
                <w:smallCaps/>
                <w:color w:val="004EB6" w:themeColor="accent3"/>
                <w:szCs w:val="18"/>
                <w:lang w:val="es-ES"/>
              </w:rPr>
            </w:pPr>
            <w:r w:rsidRPr="00B92038">
              <w:rPr>
                <w:rFonts w:asciiTheme="minorHAnsi" w:hAnsiTheme="minorHAnsi" w:cstheme="minorHAnsi"/>
                <w:smallCaps/>
                <w:color w:val="004EB6" w:themeColor="accent3"/>
                <w:szCs w:val="18"/>
                <w:lang w:val="es-ES"/>
              </w:rPr>
              <w:t xml:space="preserve">20 de junio: </w:t>
            </w:r>
            <w:r w:rsidR="00B243B2" w:rsidRPr="00B92038">
              <w:rPr>
                <w:rFonts w:asciiTheme="minorHAnsi" w:hAnsiTheme="minorHAnsi" w:cstheme="minorHAnsi"/>
                <w:smallCaps/>
                <w:color w:val="004EB6" w:themeColor="accent3"/>
                <w:szCs w:val="18"/>
                <w:lang w:val="es-ES"/>
              </w:rPr>
              <w:t>día mundial de las personas refugiadas</w:t>
            </w:r>
          </w:p>
          <w:p w:rsidR="007A1150" w:rsidRPr="00B92038" w:rsidRDefault="007A1150" w:rsidP="007A1150">
            <w:pPr>
              <w:pStyle w:val="CUSTOMNormal"/>
              <w:rPr>
                <w:rFonts w:asciiTheme="minorHAnsi" w:hAnsiTheme="minorHAnsi" w:cstheme="minorHAnsi"/>
                <w:szCs w:val="18"/>
                <w:lang w:val="es-ES"/>
              </w:rPr>
            </w:pPr>
          </w:p>
          <w:p w:rsidR="00F3405E" w:rsidRPr="00F3405E" w:rsidRDefault="00F3405E" w:rsidP="009879AE">
            <w:pPr>
              <w:jc w:val="center"/>
              <w:rPr>
                <w:b/>
                <w:sz w:val="18"/>
              </w:rPr>
            </w:pPr>
          </w:p>
          <w:p w:rsidR="00F3405E" w:rsidRDefault="00F3405E" w:rsidP="009879A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 vida de las chicas refugiadas en Beirut: violencia, acoso, matrimonio forzado y aislamiento</w:t>
            </w:r>
          </w:p>
          <w:p w:rsidR="001F2E42" w:rsidRPr="00D27725" w:rsidRDefault="001F2E42" w:rsidP="009879AE">
            <w:pPr>
              <w:jc w:val="center"/>
              <w:rPr>
                <w:b/>
                <w:sz w:val="16"/>
              </w:rPr>
            </w:pPr>
          </w:p>
          <w:p w:rsidR="00D27725" w:rsidRDefault="001F2E42" w:rsidP="00D2772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24E">
              <w:rPr>
                <w:rFonts w:ascii="Arial" w:hAnsi="Arial" w:cs="Arial"/>
                <w:b/>
                <w:sz w:val="18"/>
                <w:szCs w:val="18"/>
              </w:rPr>
              <w:t xml:space="preserve">El estudio </w:t>
            </w:r>
            <w:r w:rsidR="007B79C2" w:rsidRPr="0018424E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Pr="0018424E">
              <w:rPr>
                <w:rFonts w:ascii="Arial" w:hAnsi="Arial" w:cs="Arial"/>
                <w:b/>
                <w:sz w:val="18"/>
                <w:szCs w:val="18"/>
              </w:rPr>
              <w:t xml:space="preserve">Adolescentes en Emergencias: Voces de </w:t>
            </w:r>
            <w:r w:rsidR="007B79C2" w:rsidRPr="0018424E">
              <w:rPr>
                <w:rFonts w:ascii="Arial" w:hAnsi="Arial" w:cs="Arial"/>
                <w:b/>
                <w:sz w:val="18"/>
                <w:szCs w:val="18"/>
              </w:rPr>
              <w:t>Beirut</w:t>
            </w:r>
            <w:r w:rsidR="00F75CAF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D2772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D27725" w:rsidRPr="0018424E">
              <w:rPr>
                <w:rFonts w:ascii="Arial" w:hAnsi="Arial" w:cs="Arial"/>
                <w:b/>
                <w:sz w:val="18"/>
                <w:szCs w:val="18"/>
              </w:rPr>
              <w:t>elaborado por Plan International</w:t>
            </w:r>
            <w:r w:rsidR="00D2772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1842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307E">
              <w:rPr>
                <w:rFonts w:ascii="Arial" w:hAnsi="Arial" w:cs="Arial"/>
                <w:b/>
                <w:sz w:val="18"/>
                <w:szCs w:val="18"/>
              </w:rPr>
              <w:t xml:space="preserve">refleja las barreras a las que se enfrentan las adolescentes refugiadas que viven en </w:t>
            </w:r>
            <w:r w:rsidR="00423A9C">
              <w:rPr>
                <w:rFonts w:ascii="Arial" w:hAnsi="Arial" w:cs="Arial"/>
                <w:b/>
                <w:sz w:val="18"/>
                <w:szCs w:val="18"/>
              </w:rPr>
              <w:t>la ciudad de Beirut</w:t>
            </w:r>
            <w:r w:rsidR="00D27725">
              <w:rPr>
                <w:rFonts w:ascii="Arial" w:hAnsi="Arial" w:cs="Arial"/>
                <w:b/>
                <w:sz w:val="18"/>
                <w:szCs w:val="18"/>
              </w:rPr>
              <w:t xml:space="preserve"> y es el primero </w:t>
            </w:r>
            <w:r w:rsidR="00D277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que </w:t>
            </w:r>
            <w:r w:rsidR="00F3405E">
              <w:rPr>
                <w:rFonts w:asciiTheme="minorHAnsi" w:hAnsiTheme="minorHAnsi" w:cstheme="minorHAnsi"/>
                <w:b/>
                <w:sz w:val="18"/>
                <w:szCs w:val="18"/>
              </w:rPr>
              <w:t>recoge</w:t>
            </w:r>
            <w:r w:rsidR="00D277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experiencias en contexto urbano</w:t>
            </w:r>
            <w:r w:rsidR="00254722" w:rsidRPr="00D27725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49414B" w:rsidRPr="00D27725" w:rsidRDefault="00F3405E" w:rsidP="00D2772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Elaborado a partir de</w:t>
            </w:r>
            <w:r w:rsidR="001F2E42" w:rsidRPr="00D27725">
              <w:rPr>
                <w:rFonts w:ascii="Arial" w:hAnsi="Arial" w:cs="Arial"/>
                <w:b/>
                <w:sz w:val="18"/>
                <w:szCs w:val="18"/>
              </w:rPr>
              <w:t xml:space="preserve"> entrevistas y grupos de trabajo con 4</w:t>
            </w:r>
            <w:r w:rsidR="007B79C2" w:rsidRPr="00D27725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1F2E42" w:rsidRPr="00D277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41FE" w:rsidRPr="00D27725">
              <w:rPr>
                <w:rFonts w:ascii="Arial" w:hAnsi="Arial" w:cs="Arial"/>
                <w:b/>
                <w:sz w:val="18"/>
                <w:szCs w:val="18"/>
              </w:rPr>
              <w:t>niñas y adolescentes de</w:t>
            </w:r>
            <w:r w:rsidR="001F2E42" w:rsidRPr="00D27725">
              <w:rPr>
                <w:rFonts w:ascii="Arial" w:hAnsi="Arial" w:cs="Arial"/>
                <w:b/>
                <w:sz w:val="18"/>
                <w:szCs w:val="18"/>
              </w:rPr>
              <w:t xml:space="preserve"> entre 10 y 19 años</w:t>
            </w:r>
            <w:r w:rsidR="00D277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 diferentes nacionalidades, el informe revela que </w:t>
            </w:r>
            <w:r w:rsidR="00D27725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49414B" w:rsidRPr="00D27725">
              <w:rPr>
                <w:rFonts w:ascii="Arial" w:hAnsi="Arial" w:cs="Arial"/>
                <w:b/>
                <w:sz w:val="18"/>
                <w:szCs w:val="18"/>
              </w:rPr>
              <w:t xml:space="preserve">ás de la mitad de las niñas </w:t>
            </w:r>
            <w:r w:rsidR="00D27725">
              <w:rPr>
                <w:rFonts w:ascii="Arial" w:hAnsi="Arial" w:cs="Arial"/>
                <w:b/>
                <w:sz w:val="18"/>
                <w:szCs w:val="18"/>
              </w:rPr>
              <w:t xml:space="preserve">refugiadas </w:t>
            </w:r>
            <w:r w:rsidR="0049414B" w:rsidRPr="00D27725">
              <w:rPr>
                <w:rFonts w:ascii="Arial" w:hAnsi="Arial" w:cs="Arial"/>
                <w:b/>
                <w:sz w:val="18"/>
                <w:szCs w:val="18"/>
              </w:rPr>
              <w:t>se enfrentan a violencia y acoso sexual con una regularidad alarmante y preocupante.</w:t>
            </w:r>
          </w:p>
          <w:p w:rsidR="00D94ECE" w:rsidRPr="00D90AA7" w:rsidRDefault="003D23C7" w:rsidP="00946CA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90% de las niñas y jóvenes</w:t>
            </w:r>
            <w:r w:rsidR="00D90AA7" w:rsidRPr="00D90AA7">
              <w:rPr>
                <w:rFonts w:ascii="Arial" w:hAnsi="Arial" w:cs="Arial"/>
                <w:b/>
                <w:sz w:val="18"/>
                <w:szCs w:val="18"/>
              </w:rPr>
              <w:t xml:space="preserve"> refugiadas que viven en Beirut no se sienten seguras por la noche</w:t>
            </w:r>
            <w:r w:rsidR="00D90AA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2572C" w:rsidRPr="003D23C7" w:rsidRDefault="0022572C" w:rsidP="00DF71FF">
            <w:pPr>
              <w:pStyle w:val="CUSTOMNormal"/>
              <w:jc w:val="center"/>
              <w:rPr>
                <w:lang w:val="es-ES"/>
              </w:rPr>
            </w:pPr>
          </w:p>
          <w:p w:rsidR="00DF71FF" w:rsidRPr="00DF71FF" w:rsidRDefault="00BA5E92" w:rsidP="00DF71FF">
            <w:pPr>
              <w:pStyle w:val="CUSTOMNormal"/>
              <w:jc w:val="center"/>
              <w:rPr>
                <w:rFonts w:asciiTheme="minorHAnsi" w:hAnsiTheme="minorHAnsi" w:cstheme="minorHAnsi"/>
                <w:b/>
                <w:smallCaps/>
                <w:color w:val="004EB6" w:themeColor="accent3"/>
                <w:sz w:val="20"/>
                <w:szCs w:val="20"/>
                <w:lang w:val="es-ES"/>
              </w:rPr>
            </w:pPr>
            <w:hyperlink r:id="rId11" w:history="1">
              <w:r w:rsidR="00DF71FF" w:rsidRPr="00402885">
                <w:rPr>
                  <w:rStyle w:val="Hipervnculo"/>
                  <w:rFonts w:asciiTheme="minorHAnsi" w:hAnsiTheme="minorHAnsi" w:cstheme="minorHAnsi"/>
                  <w:b/>
                  <w:smallCaps/>
                  <w:sz w:val="20"/>
                  <w:szCs w:val="20"/>
                  <w:lang w:val="es-ES"/>
                </w:rPr>
                <w:t>DESCARGA DE MATERIALES EN ESTE ENLACE</w:t>
              </w:r>
            </w:hyperlink>
          </w:p>
          <w:p w:rsidR="002531BE" w:rsidRPr="00DF71FF" w:rsidRDefault="00DF71FF" w:rsidP="00DF71FF">
            <w:pPr>
              <w:pStyle w:val="CUSTOMNormal"/>
              <w:jc w:val="center"/>
              <w:rPr>
                <w:rFonts w:asciiTheme="minorHAnsi" w:hAnsiTheme="minorHAnsi" w:cstheme="minorHAnsi"/>
                <w:b/>
                <w:smallCaps/>
                <w:color w:val="004EB6" w:themeColor="accent3"/>
                <w:sz w:val="20"/>
                <w:szCs w:val="20"/>
                <w:lang w:val="es-ES"/>
              </w:rPr>
            </w:pPr>
            <w:r w:rsidRPr="00DF71FF">
              <w:rPr>
                <w:rFonts w:asciiTheme="minorHAnsi" w:hAnsiTheme="minorHAnsi" w:cstheme="minorHAnsi"/>
                <w:b/>
                <w:smallCaps/>
                <w:color w:val="004EB6" w:themeColor="accent3"/>
                <w:sz w:val="20"/>
                <w:szCs w:val="20"/>
                <w:lang w:val="es-ES"/>
              </w:rPr>
              <w:t>PORTAVOCES DISPONIBLES PARA ENTREVISTAS</w:t>
            </w:r>
          </w:p>
          <w:p w:rsidR="00DF71FF" w:rsidRPr="00DF71FF" w:rsidRDefault="00DF71FF" w:rsidP="00DF71FF">
            <w:pPr>
              <w:pStyle w:val="CUSTOMNormal"/>
              <w:jc w:val="center"/>
              <w:rPr>
                <w:sz w:val="22"/>
              </w:rPr>
            </w:pPr>
          </w:p>
        </w:tc>
      </w:tr>
    </w:tbl>
    <w:p w:rsidR="00127BEB" w:rsidRPr="00C65A02" w:rsidRDefault="00F75CAF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C65A02">
        <w:rPr>
          <w:rFonts w:asciiTheme="minorHAnsi" w:hAnsiTheme="minorHAnsi" w:cstheme="minorHAnsi"/>
          <w:b/>
          <w:sz w:val="20"/>
          <w:szCs w:val="20"/>
        </w:rPr>
        <w:t>Madrid, 18</w:t>
      </w:r>
      <w:r w:rsidR="007B79C2" w:rsidRPr="00C65A02">
        <w:rPr>
          <w:rFonts w:asciiTheme="minorHAnsi" w:hAnsiTheme="minorHAnsi" w:cstheme="minorHAnsi"/>
          <w:b/>
          <w:sz w:val="20"/>
          <w:szCs w:val="20"/>
        </w:rPr>
        <w:t xml:space="preserve"> de junio</w:t>
      </w:r>
      <w:r w:rsidR="00940142" w:rsidRPr="00C65A02">
        <w:rPr>
          <w:rFonts w:asciiTheme="minorHAnsi" w:hAnsiTheme="minorHAnsi" w:cstheme="minorHAnsi"/>
          <w:b/>
          <w:sz w:val="20"/>
          <w:szCs w:val="20"/>
        </w:rPr>
        <w:t>.</w:t>
      </w:r>
      <w:r w:rsidR="00E369E7" w:rsidRPr="00C65A02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E369E7" w:rsidRPr="00C65A02">
        <w:rPr>
          <w:rFonts w:asciiTheme="minorHAnsi" w:hAnsiTheme="minorHAnsi" w:cstheme="minorHAnsi"/>
          <w:sz w:val="20"/>
          <w:szCs w:val="20"/>
        </w:rPr>
        <w:t xml:space="preserve"> </w:t>
      </w:r>
      <w:r w:rsidRPr="00C65A02">
        <w:rPr>
          <w:rFonts w:asciiTheme="minorHAnsi" w:hAnsiTheme="minorHAnsi" w:cstheme="minorHAnsi"/>
          <w:sz w:val="20"/>
          <w:szCs w:val="20"/>
        </w:rPr>
        <w:t xml:space="preserve"> Las niñas y adolescentes refugiadas </w:t>
      </w:r>
      <w:r w:rsidR="00D27725" w:rsidRPr="00C65A02">
        <w:rPr>
          <w:rFonts w:asciiTheme="minorHAnsi" w:hAnsiTheme="minorHAnsi" w:cstheme="minorHAnsi"/>
          <w:sz w:val="20"/>
          <w:szCs w:val="20"/>
        </w:rPr>
        <w:t xml:space="preserve">que viven </w:t>
      </w:r>
      <w:r w:rsidRPr="00C65A02">
        <w:rPr>
          <w:rFonts w:asciiTheme="minorHAnsi" w:hAnsiTheme="minorHAnsi" w:cstheme="minorHAnsi"/>
          <w:sz w:val="20"/>
          <w:szCs w:val="20"/>
        </w:rPr>
        <w:t xml:space="preserve">en Beirut </w:t>
      </w:r>
      <w:r w:rsidR="00222229" w:rsidRPr="00C65A02">
        <w:rPr>
          <w:rFonts w:asciiTheme="minorHAnsi" w:hAnsiTheme="minorHAnsi" w:cstheme="minorHAnsi"/>
          <w:sz w:val="20"/>
          <w:szCs w:val="20"/>
        </w:rPr>
        <w:t xml:space="preserve">(Líbano) </w:t>
      </w:r>
      <w:r w:rsidRPr="00C65A02">
        <w:rPr>
          <w:rFonts w:asciiTheme="minorHAnsi" w:hAnsiTheme="minorHAnsi" w:cstheme="minorHAnsi"/>
          <w:sz w:val="20"/>
          <w:szCs w:val="20"/>
        </w:rPr>
        <w:t xml:space="preserve">después de huir de los conflictos de Oriente Medio denuncian </w:t>
      </w:r>
      <w:r w:rsidR="00D27725" w:rsidRPr="00C65A02">
        <w:rPr>
          <w:rFonts w:asciiTheme="minorHAnsi" w:hAnsiTheme="minorHAnsi" w:cstheme="minorHAnsi"/>
          <w:sz w:val="20"/>
          <w:szCs w:val="20"/>
        </w:rPr>
        <w:t xml:space="preserve">que, de forma cotidiana, se enfrentan a la </w:t>
      </w:r>
      <w:r w:rsidRPr="00C65A02">
        <w:rPr>
          <w:rFonts w:asciiTheme="minorHAnsi" w:hAnsiTheme="minorHAnsi" w:cstheme="minorHAnsi"/>
          <w:sz w:val="20"/>
          <w:szCs w:val="20"/>
        </w:rPr>
        <w:t>violencia,</w:t>
      </w:r>
      <w:r w:rsidR="00B43270" w:rsidRPr="00C65A02">
        <w:rPr>
          <w:rFonts w:asciiTheme="minorHAnsi" w:hAnsiTheme="minorHAnsi" w:cstheme="minorHAnsi"/>
          <w:sz w:val="20"/>
          <w:szCs w:val="20"/>
        </w:rPr>
        <w:t xml:space="preserve"> el</w:t>
      </w:r>
      <w:r w:rsidRPr="00C65A02">
        <w:rPr>
          <w:rFonts w:asciiTheme="minorHAnsi" w:hAnsiTheme="minorHAnsi" w:cstheme="minorHAnsi"/>
          <w:sz w:val="20"/>
          <w:szCs w:val="20"/>
        </w:rPr>
        <w:t xml:space="preserve"> acoso, </w:t>
      </w:r>
      <w:r w:rsidR="00D27725" w:rsidRPr="00C65A02">
        <w:rPr>
          <w:rFonts w:asciiTheme="minorHAnsi" w:hAnsiTheme="minorHAnsi" w:cstheme="minorHAnsi"/>
          <w:sz w:val="20"/>
          <w:szCs w:val="20"/>
        </w:rPr>
        <w:t xml:space="preserve">el </w:t>
      </w:r>
      <w:r w:rsidRPr="00C65A02">
        <w:rPr>
          <w:rFonts w:asciiTheme="minorHAnsi" w:hAnsiTheme="minorHAnsi" w:cstheme="minorHAnsi"/>
          <w:sz w:val="20"/>
          <w:szCs w:val="20"/>
        </w:rPr>
        <w:t xml:space="preserve">matrimonio forzado y </w:t>
      </w:r>
      <w:r w:rsidR="00D27725" w:rsidRPr="00C65A02">
        <w:rPr>
          <w:rFonts w:asciiTheme="minorHAnsi" w:hAnsiTheme="minorHAnsi" w:cstheme="minorHAnsi"/>
          <w:sz w:val="20"/>
          <w:szCs w:val="20"/>
        </w:rPr>
        <w:t xml:space="preserve">el </w:t>
      </w:r>
      <w:r w:rsidRPr="00C65A02">
        <w:rPr>
          <w:rFonts w:asciiTheme="minorHAnsi" w:hAnsiTheme="minorHAnsi" w:cstheme="minorHAnsi"/>
          <w:sz w:val="20"/>
          <w:szCs w:val="20"/>
        </w:rPr>
        <w:t>aislamiento.</w:t>
      </w:r>
      <w:r w:rsidR="00D27725" w:rsidRPr="00C65A02">
        <w:rPr>
          <w:rFonts w:asciiTheme="minorHAnsi" w:hAnsiTheme="minorHAnsi" w:cstheme="minorHAnsi"/>
          <w:sz w:val="20"/>
          <w:szCs w:val="20"/>
        </w:rPr>
        <w:t xml:space="preserve"> </w:t>
      </w:r>
      <w:r w:rsidRPr="00C65A02">
        <w:rPr>
          <w:rFonts w:asciiTheme="minorHAnsi" w:hAnsiTheme="minorHAnsi" w:cstheme="minorHAnsi"/>
          <w:sz w:val="20"/>
          <w:szCs w:val="20"/>
        </w:rPr>
        <w:t xml:space="preserve">Así lo revela el nuevo informe elaborado por Plan International “Adolescentes en Emergencias: Voces de Beirut”, que </w:t>
      </w:r>
      <w:r w:rsidR="00D27725" w:rsidRPr="00C65A02">
        <w:rPr>
          <w:rFonts w:asciiTheme="minorHAnsi" w:hAnsiTheme="minorHAnsi" w:cstheme="minorHAnsi"/>
          <w:sz w:val="20"/>
          <w:szCs w:val="20"/>
        </w:rPr>
        <w:t xml:space="preserve">por primera vez </w:t>
      </w:r>
      <w:r w:rsidRPr="00C65A02">
        <w:rPr>
          <w:rFonts w:asciiTheme="minorHAnsi" w:hAnsiTheme="minorHAnsi" w:cstheme="minorHAnsi"/>
          <w:sz w:val="20"/>
          <w:szCs w:val="20"/>
        </w:rPr>
        <w:t xml:space="preserve">documenta </w:t>
      </w:r>
      <w:r w:rsidR="00D27725" w:rsidRPr="00C65A02">
        <w:rPr>
          <w:rFonts w:asciiTheme="minorHAnsi" w:hAnsiTheme="minorHAnsi" w:cstheme="minorHAnsi"/>
          <w:sz w:val="20"/>
          <w:szCs w:val="20"/>
        </w:rPr>
        <w:t xml:space="preserve">las experiencias de las chicas refugiadas de entre 10 y 19 años en contexto urbano </w:t>
      </w:r>
      <w:r w:rsidRPr="00C65A02">
        <w:rPr>
          <w:rFonts w:asciiTheme="minorHAnsi" w:hAnsiTheme="minorHAnsi" w:cstheme="minorHAnsi"/>
          <w:sz w:val="20"/>
          <w:szCs w:val="20"/>
        </w:rPr>
        <w:t xml:space="preserve">y analiza </w:t>
      </w:r>
      <w:r w:rsidR="00C23B85" w:rsidRPr="00C65A02">
        <w:rPr>
          <w:rFonts w:asciiTheme="minorHAnsi" w:hAnsiTheme="minorHAnsi" w:cstheme="minorHAnsi"/>
          <w:sz w:val="20"/>
          <w:szCs w:val="20"/>
        </w:rPr>
        <w:t>su percepción sobre</w:t>
      </w:r>
      <w:r w:rsidR="00D27725" w:rsidRPr="00C65A02">
        <w:rPr>
          <w:rFonts w:asciiTheme="minorHAnsi" w:hAnsiTheme="minorHAnsi" w:cstheme="minorHAnsi"/>
          <w:sz w:val="20"/>
          <w:szCs w:val="20"/>
        </w:rPr>
        <w:t xml:space="preserve"> las</w:t>
      </w:r>
      <w:r w:rsidR="00127BEB" w:rsidRPr="00C65A02">
        <w:rPr>
          <w:rFonts w:asciiTheme="minorHAnsi" w:hAnsiTheme="minorHAnsi" w:cstheme="minorHAnsi"/>
          <w:sz w:val="20"/>
          <w:szCs w:val="20"/>
        </w:rPr>
        <w:t xml:space="preserve"> amenazas</w:t>
      </w:r>
      <w:r w:rsidR="00E17020" w:rsidRPr="00C65A02">
        <w:rPr>
          <w:rFonts w:asciiTheme="minorHAnsi" w:hAnsiTheme="minorHAnsi" w:cstheme="minorHAnsi"/>
          <w:sz w:val="20"/>
          <w:szCs w:val="20"/>
        </w:rPr>
        <w:t xml:space="preserve"> específicas </w:t>
      </w:r>
      <w:r w:rsidR="00127BEB" w:rsidRPr="00C65A02">
        <w:rPr>
          <w:rFonts w:asciiTheme="minorHAnsi" w:hAnsiTheme="minorHAnsi" w:cstheme="minorHAnsi"/>
          <w:sz w:val="20"/>
          <w:szCs w:val="20"/>
        </w:rPr>
        <w:t>a las que se enfrentan.</w:t>
      </w:r>
    </w:p>
    <w:p w:rsidR="00127BEB" w:rsidRPr="00C65A02" w:rsidRDefault="00127BEB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222229" w:rsidRPr="00C65A02" w:rsidRDefault="00222229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65A02">
        <w:rPr>
          <w:rFonts w:asciiTheme="minorHAnsi" w:hAnsiTheme="minorHAnsi" w:cstheme="minorHAnsi"/>
          <w:sz w:val="20"/>
          <w:szCs w:val="20"/>
        </w:rPr>
        <w:t xml:space="preserve">Con motivo del Día Mundial de las Personas Refugiadas que se celebra el 20 de junio, Plan International lanza este informe, para el que se han entrevistado </w:t>
      </w:r>
      <w:r w:rsidR="00B43270" w:rsidRPr="00C65A02">
        <w:rPr>
          <w:rFonts w:asciiTheme="minorHAnsi" w:hAnsiTheme="minorHAnsi" w:cstheme="minorHAnsi"/>
          <w:sz w:val="20"/>
          <w:szCs w:val="20"/>
        </w:rPr>
        <w:t xml:space="preserve">a </w:t>
      </w:r>
      <w:r w:rsidRPr="00C65A02">
        <w:rPr>
          <w:rFonts w:asciiTheme="minorHAnsi" w:hAnsiTheme="minorHAnsi" w:cstheme="minorHAnsi"/>
          <w:sz w:val="20"/>
          <w:szCs w:val="20"/>
        </w:rPr>
        <w:t>un total de 400 chicas que viven en diferentes zonas de la ciudad de Beirut, y que revela que m</w:t>
      </w:r>
      <w:r w:rsidR="004B737D" w:rsidRPr="00C65A02">
        <w:rPr>
          <w:rFonts w:asciiTheme="minorHAnsi" w:hAnsiTheme="minorHAnsi" w:cstheme="minorHAnsi"/>
          <w:sz w:val="20"/>
          <w:szCs w:val="20"/>
        </w:rPr>
        <w:t xml:space="preserve">ás de la mitad de las </w:t>
      </w:r>
      <w:r w:rsidR="001A01FA" w:rsidRPr="00C65A02">
        <w:rPr>
          <w:rFonts w:asciiTheme="minorHAnsi" w:hAnsiTheme="minorHAnsi" w:cstheme="minorHAnsi"/>
          <w:sz w:val="20"/>
          <w:szCs w:val="20"/>
        </w:rPr>
        <w:t>niñas y jóvenes</w:t>
      </w:r>
      <w:r w:rsidR="004B737D" w:rsidRPr="00C65A02">
        <w:rPr>
          <w:rFonts w:asciiTheme="minorHAnsi" w:hAnsiTheme="minorHAnsi" w:cstheme="minorHAnsi"/>
          <w:sz w:val="20"/>
          <w:szCs w:val="20"/>
        </w:rPr>
        <w:t xml:space="preserve"> se enfrentan a violencia y acoso sexual con una regu</w:t>
      </w:r>
      <w:r w:rsidR="00900542" w:rsidRPr="00C65A02">
        <w:rPr>
          <w:rFonts w:asciiTheme="minorHAnsi" w:hAnsiTheme="minorHAnsi" w:cstheme="minorHAnsi"/>
          <w:sz w:val="20"/>
          <w:szCs w:val="20"/>
        </w:rPr>
        <w:t>laridad alarmante y preocupante.</w:t>
      </w:r>
      <w:r w:rsidR="00D27725" w:rsidRPr="00C65A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2229" w:rsidRPr="00C65A02" w:rsidRDefault="00222229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4B737D" w:rsidRPr="00C65A02" w:rsidRDefault="00F3405E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65A02">
        <w:rPr>
          <w:rFonts w:asciiTheme="minorHAnsi" w:hAnsiTheme="minorHAnsi" w:cstheme="minorHAnsi"/>
          <w:sz w:val="20"/>
          <w:szCs w:val="20"/>
        </w:rPr>
        <w:t>El estudio reúne</w:t>
      </w:r>
      <w:r w:rsidR="00222229" w:rsidRPr="00C65A02">
        <w:rPr>
          <w:rFonts w:asciiTheme="minorHAnsi" w:hAnsiTheme="minorHAnsi" w:cstheme="minorHAnsi"/>
          <w:sz w:val="20"/>
          <w:szCs w:val="20"/>
        </w:rPr>
        <w:t xml:space="preserve"> las voces de </w:t>
      </w:r>
      <w:r w:rsidR="00100EE8" w:rsidRPr="00C65A02">
        <w:rPr>
          <w:rFonts w:asciiTheme="minorHAnsi" w:hAnsiTheme="minorHAnsi" w:cstheme="minorHAnsi"/>
          <w:sz w:val="20"/>
          <w:szCs w:val="20"/>
        </w:rPr>
        <w:t>niñas y jóvenes</w:t>
      </w:r>
      <w:r w:rsidR="00222229" w:rsidRPr="00C65A02">
        <w:rPr>
          <w:rFonts w:asciiTheme="minorHAnsi" w:hAnsiTheme="minorHAnsi" w:cstheme="minorHAnsi"/>
          <w:sz w:val="20"/>
          <w:szCs w:val="20"/>
        </w:rPr>
        <w:t xml:space="preserve"> iraquíes, sirias, libanesas y palestinas </w:t>
      </w:r>
      <w:r w:rsidRPr="00C65A02">
        <w:rPr>
          <w:rFonts w:asciiTheme="minorHAnsi" w:hAnsiTheme="minorHAnsi" w:cstheme="minorHAnsi"/>
          <w:sz w:val="20"/>
          <w:szCs w:val="20"/>
        </w:rPr>
        <w:t xml:space="preserve">en </w:t>
      </w:r>
      <w:r w:rsidR="00C23B85" w:rsidRPr="00C65A02">
        <w:rPr>
          <w:rFonts w:asciiTheme="minorHAnsi" w:hAnsiTheme="minorHAnsi" w:cstheme="minorHAnsi"/>
          <w:sz w:val="20"/>
          <w:szCs w:val="20"/>
        </w:rPr>
        <w:t>la capital libanesa</w:t>
      </w:r>
      <w:r w:rsidRPr="00C65A02">
        <w:rPr>
          <w:rFonts w:asciiTheme="minorHAnsi" w:hAnsiTheme="minorHAnsi" w:cstheme="minorHAnsi"/>
          <w:sz w:val="20"/>
          <w:szCs w:val="20"/>
        </w:rPr>
        <w:t>, una ciudad de 2.200.000 habitantes</w:t>
      </w:r>
      <w:r w:rsidR="00C23B85" w:rsidRPr="00C65A02">
        <w:rPr>
          <w:rFonts w:asciiTheme="minorHAnsi" w:hAnsiTheme="minorHAnsi" w:cstheme="minorHAnsi"/>
          <w:sz w:val="20"/>
          <w:szCs w:val="20"/>
        </w:rPr>
        <w:t xml:space="preserve"> que acoge a 239.005 personas refugiadas</w:t>
      </w:r>
      <w:r w:rsidRPr="00C65A02">
        <w:rPr>
          <w:rFonts w:asciiTheme="minorHAnsi" w:hAnsiTheme="minorHAnsi" w:cstheme="minorHAnsi"/>
          <w:sz w:val="20"/>
          <w:szCs w:val="20"/>
        </w:rPr>
        <w:t xml:space="preserve">. </w:t>
      </w:r>
      <w:r w:rsidR="00751B96" w:rsidRPr="00C65A02">
        <w:rPr>
          <w:rFonts w:asciiTheme="minorHAnsi" w:hAnsiTheme="minorHAnsi" w:cstheme="minorHAnsi"/>
          <w:sz w:val="20"/>
          <w:szCs w:val="20"/>
        </w:rPr>
        <w:t xml:space="preserve">La mayoría de las jóvenes, independientemente de su nacionalidad, no se sienten seguras. </w:t>
      </w:r>
      <w:r w:rsidR="00053383" w:rsidRPr="00C65A02">
        <w:rPr>
          <w:rFonts w:asciiTheme="minorHAnsi" w:hAnsiTheme="minorHAnsi" w:cstheme="minorHAnsi"/>
          <w:sz w:val="20"/>
          <w:szCs w:val="20"/>
        </w:rPr>
        <w:t xml:space="preserve">Casi el 90% de las encuestadas </w:t>
      </w:r>
      <w:r w:rsidR="00A252F6" w:rsidRPr="00C65A02">
        <w:rPr>
          <w:rFonts w:asciiTheme="minorHAnsi" w:hAnsiTheme="minorHAnsi" w:cstheme="minorHAnsi"/>
          <w:sz w:val="20"/>
          <w:szCs w:val="20"/>
        </w:rPr>
        <w:t>revelaron</w:t>
      </w:r>
      <w:r w:rsidR="00053383" w:rsidRPr="00C65A02">
        <w:rPr>
          <w:rFonts w:asciiTheme="minorHAnsi" w:hAnsiTheme="minorHAnsi" w:cstheme="minorHAnsi"/>
          <w:sz w:val="20"/>
          <w:szCs w:val="20"/>
        </w:rPr>
        <w:t xml:space="preserve"> que temen por su seguridad por la noche mientras que alrededor del 70% dijeron sentirse inseguras si viajan solas por la ciudad durante el día.</w:t>
      </w:r>
    </w:p>
    <w:p w:rsidR="00053383" w:rsidRPr="00C65A02" w:rsidRDefault="00053383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53416" w:rsidRPr="00C65A02" w:rsidRDefault="00913291" w:rsidP="00D27725">
      <w:pPr>
        <w:adjustRightInd w:val="0"/>
        <w:spacing w:line="240" w:lineRule="exact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65A02">
        <w:rPr>
          <w:rFonts w:asciiTheme="minorHAnsi" w:hAnsiTheme="minorHAnsi" w:cstheme="minorHAnsi"/>
          <w:iCs/>
          <w:sz w:val="20"/>
          <w:szCs w:val="20"/>
        </w:rPr>
        <w:t>“T</w:t>
      </w:r>
      <w:r w:rsidR="005E5143" w:rsidRPr="00C65A02">
        <w:rPr>
          <w:rFonts w:asciiTheme="minorHAnsi" w:hAnsiTheme="minorHAnsi" w:cstheme="minorHAnsi"/>
          <w:iCs/>
          <w:sz w:val="20"/>
          <w:szCs w:val="20"/>
        </w:rPr>
        <w:t xml:space="preserve">enemos demasiado miedo [para salir solas]. Siempre hay hombres borrachos que nos acosan e, incluso los que no lo están, también </w:t>
      </w:r>
      <w:r w:rsidR="00353416" w:rsidRPr="00C65A02">
        <w:rPr>
          <w:rFonts w:asciiTheme="minorHAnsi" w:hAnsiTheme="minorHAnsi" w:cstheme="minorHAnsi"/>
          <w:iCs/>
          <w:sz w:val="20"/>
          <w:szCs w:val="20"/>
        </w:rPr>
        <w:t xml:space="preserve">nos acosan”, relata una chica siria de 18 años que vive en </w:t>
      </w:r>
      <w:proofErr w:type="spellStart"/>
      <w:r w:rsidR="00353416" w:rsidRPr="00C65A02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  <w:t>Borj</w:t>
      </w:r>
      <w:proofErr w:type="spellEnd"/>
      <w:r w:rsidR="00353416" w:rsidRPr="00C65A02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  <w:t xml:space="preserve"> El </w:t>
      </w:r>
      <w:proofErr w:type="spellStart"/>
      <w:r w:rsidR="00353416" w:rsidRPr="00C65A02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  <w:t>Brajneh</w:t>
      </w:r>
      <w:proofErr w:type="spellEnd"/>
      <w:r w:rsidR="00353416" w:rsidRPr="00C65A02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  <w:t xml:space="preserve">, </w:t>
      </w:r>
      <w:r w:rsidR="00881F17" w:rsidRPr="00C65A02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  <w:t>campamento</w:t>
      </w:r>
      <w:r w:rsidR="00222229" w:rsidRPr="00C65A02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  <w:t xml:space="preserve"> de refugiados </w:t>
      </w:r>
      <w:r w:rsidR="00353416" w:rsidRPr="00C65A02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  <w:t>situado a las afueras de Beirut.</w:t>
      </w:r>
    </w:p>
    <w:p w:rsidR="00353416" w:rsidRPr="00C65A02" w:rsidRDefault="00353416" w:rsidP="00D27725">
      <w:pPr>
        <w:adjustRightInd w:val="0"/>
        <w:spacing w:line="240" w:lineRule="exac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E5143" w:rsidRPr="00C65A02" w:rsidRDefault="00605E13" w:rsidP="00D27725">
      <w:pPr>
        <w:adjustRightInd w:val="0"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65A02">
        <w:rPr>
          <w:rFonts w:asciiTheme="minorHAnsi" w:hAnsiTheme="minorHAnsi" w:cstheme="minorHAnsi"/>
          <w:sz w:val="20"/>
          <w:szCs w:val="20"/>
        </w:rPr>
        <w:t xml:space="preserve">El informe elaborado por Plan International </w:t>
      </w:r>
      <w:r w:rsidR="00C23B85" w:rsidRPr="00C65A02">
        <w:rPr>
          <w:rFonts w:asciiTheme="minorHAnsi" w:hAnsiTheme="minorHAnsi" w:cstheme="minorHAnsi"/>
          <w:sz w:val="20"/>
          <w:szCs w:val="20"/>
        </w:rPr>
        <w:t>registra</w:t>
      </w:r>
      <w:r w:rsidRPr="00C65A02">
        <w:rPr>
          <w:rFonts w:asciiTheme="minorHAnsi" w:hAnsiTheme="minorHAnsi" w:cstheme="minorHAnsi"/>
          <w:sz w:val="20"/>
          <w:szCs w:val="20"/>
        </w:rPr>
        <w:t xml:space="preserve"> las </w:t>
      </w:r>
      <w:r w:rsidR="00A252F6" w:rsidRPr="00C65A02">
        <w:rPr>
          <w:rFonts w:asciiTheme="minorHAnsi" w:hAnsiTheme="minorHAnsi" w:cstheme="minorHAnsi"/>
          <w:sz w:val="20"/>
          <w:szCs w:val="20"/>
        </w:rPr>
        <w:t>percepciones</w:t>
      </w:r>
      <w:r w:rsidRPr="00C65A02">
        <w:rPr>
          <w:rFonts w:asciiTheme="minorHAnsi" w:hAnsiTheme="minorHAnsi" w:cstheme="minorHAnsi"/>
          <w:sz w:val="20"/>
          <w:szCs w:val="20"/>
        </w:rPr>
        <w:t xml:space="preserve"> </w:t>
      </w:r>
      <w:r w:rsidR="00C23B85" w:rsidRPr="00C65A02">
        <w:rPr>
          <w:rFonts w:asciiTheme="minorHAnsi" w:hAnsiTheme="minorHAnsi" w:cstheme="minorHAnsi"/>
          <w:sz w:val="20"/>
          <w:szCs w:val="20"/>
        </w:rPr>
        <w:t xml:space="preserve">sobre seguridad </w:t>
      </w:r>
      <w:r w:rsidRPr="00C65A02">
        <w:rPr>
          <w:rFonts w:asciiTheme="minorHAnsi" w:hAnsiTheme="minorHAnsi" w:cstheme="minorHAnsi"/>
          <w:sz w:val="20"/>
          <w:szCs w:val="20"/>
        </w:rPr>
        <w:t>y</w:t>
      </w:r>
      <w:r w:rsidR="00A10E81" w:rsidRPr="00C65A02">
        <w:rPr>
          <w:rFonts w:asciiTheme="minorHAnsi" w:hAnsiTheme="minorHAnsi" w:cstheme="minorHAnsi"/>
          <w:sz w:val="20"/>
          <w:szCs w:val="20"/>
        </w:rPr>
        <w:t xml:space="preserve"> principales</w:t>
      </w:r>
      <w:r w:rsidRPr="00C65A02">
        <w:rPr>
          <w:rFonts w:asciiTheme="minorHAnsi" w:hAnsiTheme="minorHAnsi" w:cstheme="minorHAnsi"/>
          <w:sz w:val="20"/>
          <w:szCs w:val="20"/>
        </w:rPr>
        <w:t xml:space="preserve"> preocupaciones de las niñas y adolescentes refugiadas. </w:t>
      </w:r>
      <w:r w:rsidR="001F0746" w:rsidRPr="00C65A02">
        <w:rPr>
          <w:rFonts w:asciiTheme="minorHAnsi" w:hAnsiTheme="minorHAnsi" w:cstheme="minorHAnsi"/>
          <w:sz w:val="20"/>
          <w:szCs w:val="20"/>
        </w:rPr>
        <w:t>Según el</w:t>
      </w:r>
      <w:r w:rsidR="00876AFB" w:rsidRPr="00C65A02">
        <w:rPr>
          <w:rFonts w:asciiTheme="minorHAnsi" w:hAnsiTheme="minorHAnsi" w:cstheme="minorHAnsi"/>
          <w:sz w:val="20"/>
          <w:szCs w:val="20"/>
        </w:rPr>
        <w:t xml:space="preserve"> estudio</w:t>
      </w:r>
      <w:r w:rsidR="0033792E" w:rsidRPr="00C65A02">
        <w:rPr>
          <w:rFonts w:asciiTheme="minorHAnsi" w:hAnsiTheme="minorHAnsi" w:cstheme="minorHAnsi"/>
          <w:sz w:val="20"/>
          <w:szCs w:val="20"/>
        </w:rPr>
        <w:t>,</w:t>
      </w:r>
      <w:r w:rsidR="001F0746" w:rsidRPr="00C65A02">
        <w:rPr>
          <w:rFonts w:asciiTheme="minorHAnsi" w:hAnsiTheme="minorHAnsi" w:cstheme="minorHAnsi"/>
          <w:sz w:val="20"/>
          <w:szCs w:val="20"/>
        </w:rPr>
        <w:t xml:space="preserve"> la mayoría de las chicas se sienten</w:t>
      </w:r>
      <w:r w:rsidR="001679AF" w:rsidRPr="00C65A02">
        <w:rPr>
          <w:rFonts w:asciiTheme="minorHAnsi" w:hAnsiTheme="minorHAnsi" w:cstheme="minorHAnsi"/>
          <w:sz w:val="20"/>
          <w:szCs w:val="20"/>
        </w:rPr>
        <w:t xml:space="preserve"> acosadas y perseguidas por los hombres y los niños, mientras que otras </w:t>
      </w:r>
      <w:r w:rsidR="00641508" w:rsidRPr="00C65A02">
        <w:rPr>
          <w:rFonts w:asciiTheme="minorHAnsi" w:hAnsiTheme="minorHAnsi" w:cstheme="minorHAnsi"/>
          <w:sz w:val="20"/>
          <w:szCs w:val="20"/>
        </w:rPr>
        <w:t>se muestran preocupadas por</w:t>
      </w:r>
      <w:r w:rsidR="001679AF" w:rsidRPr="00C65A02">
        <w:rPr>
          <w:rFonts w:asciiTheme="minorHAnsi" w:hAnsiTheme="minorHAnsi" w:cstheme="minorHAnsi"/>
          <w:sz w:val="20"/>
          <w:szCs w:val="20"/>
        </w:rPr>
        <w:t xml:space="preserve"> ser secuestradas o violadas</w:t>
      </w:r>
      <w:r w:rsidR="00B4384E" w:rsidRPr="00C65A02">
        <w:rPr>
          <w:rFonts w:asciiTheme="minorHAnsi" w:hAnsiTheme="minorHAnsi" w:cstheme="minorHAnsi"/>
          <w:sz w:val="20"/>
          <w:szCs w:val="20"/>
        </w:rPr>
        <w:t>.</w:t>
      </w:r>
      <w:r w:rsidR="00DF0372" w:rsidRPr="00C65A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299E" w:rsidRPr="00C65A02" w:rsidRDefault="005D299E" w:rsidP="00D27725">
      <w:pPr>
        <w:spacing w:line="240" w:lineRule="exact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423A9C" w:rsidRPr="00C65A02" w:rsidRDefault="005D299E" w:rsidP="00D27725">
      <w:pPr>
        <w:spacing w:line="240" w:lineRule="exac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65A02">
        <w:rPr>
          <w:rFonts w:asciiTheme="minorHAnsi" w:hAnsiTheme="minorHAnsi" w:cstheme="minorHAnsi"/>
          <w:sz w:val="20"/>
          <w:szCs w:val="20"/>
        </w:rPr>
        <w:t>“</w:t>
      </w:r>
      <w:r w:rsidR="00423A9C" w:rsidRPr="00C65A02">
        <w:rPr>
          <w:rFonts w:asciiTheme="minorHAnsi" w:hAnsiTheme="minorHAnsi" w:cstheme="minorHAnsi"/>
          <w:sz w:val="20"/>
          <w:szCs w:val="20"/>
        </w:rPr>
        <w:t>La prin</w:t>
      </w:r>
      <w:r w:rsidRPr="00C65A02">
        <w:rPr>
          <w:rFonts w:asciiTheme="minorHAnsi" w:hAnsiTheme="minorHAnsi" w:cstheme="minorHAnsi"/>
          <w:sz w:val="20"/>
          <w:szCs w:val="20"/>
        </w:rPr>
        <w:t>cipal preocupación de las niñas y jóvenes refugiadas,</w:t>
      </w:r>
      <w:r w:rsidR="00423A9C" w:rsidRPr="00C65A02">
        <w:rPr>
          <w:rFonts w:asciiTheme="minorHAnsi" w:hAnsiTheme="minorHAnsi" w:cstheme="minorHAnsi"/>
          <w:sz w:val="20"/>
          <w:szCs w:val="20"/>
        </w:rPr>
        <w:t xml:space="preserve"> independientemente de su nacionalidad y lugar de residencia, es la violencia de género, incluido el acoso sexual.</w:t>
      </w:r>
      <w:r w:rsidRPr="00C65A02">
        <w:rPr>
          <w:rFonts w:asciiTheme="minorHAnsi" w:hAnsiTheme="minorHAnsi" w:cstheme="minorHAnsi"/>
          <w:sz w:val="20"/>
          <w:szCs w:val="20"/>
        </w:rPr>
        <w:t xml:space="preserve"> </w:t>
      </w:r>
      <w:r w:rsidR="00EB0A2D" w:rsidRPr="00C65A02">
        <w:rPr>
          <w:rFonts w:asciiTheme="minorHAnsi" w:hAnsiTheme="minorHAnsi" w:cstheme="minorHAnsi"/>
          <w:sz w:val="20"/>
          <w:szCs w:val="20"/>
        </w:rPr>
        <w:t>El 42% de las encuestadas afirmaron que las adolescentes como ellas</w:t>
      </w:r>
      <w:r w:rsidR="00641508" w:rsidRPr="00C65A02">
        <w:rPr>
          <w:rFonts w:asciiTheme="minorHAnsi" w:hAnsiTheme="minorHAnsi" w:cstheme="minorHAnsi"/>
          <w:sz w:val="20"/>
          <w:szCs w:val="20"/>
        </w:rPr>
        <w:t>, de su misma edad y nacionalidad,</w:t>
      </w:r>
      <w:r w:rsidR="00EB0A2D" w:rsidRPr="00C65A02">
        <w:rPr>
          <w:rFonts w:asciiTheme="minorHAnsi" w:hAnsiTheme="minorHAnsi" w:cstheme="minorHAnsi"/>
          <w:sz w:val="20"/>
          <w:szCs w:val="20"/>
        </w:rPr>
        <w:t xml:space="preserve"> experimentan violencia sexual.</w:t>
      </w:r>
      <w:r w:rsidRPr="00C65A02">
        <w:rPr>
          <w:rFonts w:asciiTheme="minorHAnsi" w:hAnsiTheme="minorHAnsi" w:cstheme="minorHAnsi"/>
          <w:sz w:val="20"/>
          <w:szCs w:val="20"/>
        </w:rPr>
        <w:t xml:space="preserve"> </w:t>
      </w:r>
      <w:r w:rsidR="00A644D6" w:rsidRPr="00C65A02">
        <w:rPr>
          <w:rFonts w:asciiTheme="minorHAnsi" w:hAnsiTheme="minorHAnsi" w:cstheme="minorHAnsi"/>
          <w:sz w:val="20"/>
          <w:szCs w:val="20"/>
        </w:rPr>
        <w:t>L</w:t>
      </w:r>
      <w:r w:rsidR="008B109A" w:rsidRPr="00C65A02">
        <w:rPr>
          <w:rFonts w:asciiTheme="minorHAnsi" w:hAnsiTheme="minorHAnsi" w:cstheme="minorHAnsi"/>
          <w:sz w:val="20"/>
          <w:szCs w:val="20"/>
        </w:rPr>
        <w:t xml:space="preserve">a mayoría de </w:t>
      </w:r>
      <w:r w:rsidR="00A644D6" w:rsidRPr="00C65A02">
        <w:rPr>
          <w:rFonts w:asciiTheme="minorHAnsi" w:hAnsiTheme="minorHAnsi" w:cstheme="minorHAnsi"/>
          <w:sz w:val="20"/>
          <w:szCs w:val="20"/>
        </w:rPr>
        <w:t xml:space="preserve">las niñas y jóvenes salen a la calle </w:t>
      </w:r>
      <w:r w:rsidRPr="00C65A02">
        <w:rPr>
          <w:rFonts w:asciiTheme="minorHAnsi" w:hAnsiTheme="minorHAnsi" w:cstheme="minorHAnsi"/>
          <w:sz w:val="20"/>
          <w:szCs w:val="20"/>
        </w:rPr>
        <w:t xml:space="preserve">con temores </w:t>
      </w:r>
      <w:r w:rsidR="008B109A" w:rsidRPr="00C65A02">
        <w:rPr>
          <w:rFonts w:asciiTheme="minorHAnsi" w:hAnsiTheme="minorHAnsi" w:cstheme="minorHAnsi"/>
          <w:sz w:val="20"/>
          <w:szCs w:val="20"/>
        </w:rPr>
        <w:t>totalmente justificados</w:t>
      </w:r>
      <w:r w:rsidR="00222229" w:rsidRPr="00C65A02">
        <w:rPr>
          <w:rFonts w:asciiTheme="minorHAnsi" w:hAnsiTheme="minorHAnsi" w:cstheme="minorHAnsi"/>
          <w:sz w:val="20"/>
          <w:szCs w:val="20"/>
        </w:rPr>
        <w:t>, y eso repercute</w:t>
      </w:r>
      <w:r w:rsidR="008B109A" w:rsidRPr="00C65A02">
        <w:rPr>
          <w:rFonts w:asciiTheme="minorHAnsi" w:hAnsiTheme="minorHAnsi" w:cstheme="minorHAnsi"/>
          <w:sz w:val="20"/>
          <w:szCs w:val="20"/>
        </w:rPr>
        <w:t xml:space="preserve"> en su estado de ánimo y en sus relaciones personales. </w:t>
      </w:r>
      <w:r w:rsidR="004A3CBB" w:rsidRPr="00C65A02">
        <w:rPr>
          <w:rFonts w:asciiTheme="minorHAnsi" w:hAnsiTheme="minorHAnsi" w:cstheme="minorHAnsi"/>
          <w:sz w:val="20"/>
          <w:szCs w:val="20"/>
        </w:rPr>
        <w:t xml:space="preserve">Desde el </w:t>
      </w:r>
      <w:r w:rsidR="004208D8" w:rsidRPr="00C65A02">
        <w:rPr>
          <w:rFonts w:asciiTheme="minorHAnsi" w:hAnsiTheme="minorHAnsi" w:cstheme="minorHAnsi"/>
          <w:sz w:val="20"/>
          <w:szCs w:val="20"/>
        </w:rPr>
        <w:t xml:space="preserve">trabajo de nuestra organización </w:t>
      </w:r>
      <w:r w:rsidR="004A3CBB" w:rsidRPr="00C65A02">
        <w:rPr>
          <w:rFonts w:asciiTheme="minorHAnsi" w:hAnsiTheme="minorHAnsi" w:cstheme="minorHAnsi"/>
          <w:sz w:val="20"/>
          <w:szCs w:val="20"/>
        </w:rPr>
        <w:t>sabemos que</w:t>
      </w:r>
      <w:r w:rsidR="00A644D6" w:rsidRPr="00C65A02">
        <w:rPr>
          <w:rFonts w:asciiTheme="minorHAnsi" w:hAnsiTheme="minorHAnsi" w:cstheme="minorHAnsi"/>
          <w:sz w:val="20"/>
          <w:szCs w:val="20"/>
        </w:rPr>
        <w:t xml:space="preserve"> e</w:t>
      </w:r>
      <w:r w:rsidR="00222229" w:rsidRPr="00C65A02">
        <w:rPr>
          <w:rFonts w:asciiTheme="minorHAnsi" w:hAnsiTheme="minorHAnsi" w:cstheme="minorHAnsi"/>
          <w:sz w:val="20"/>
          <w:szCs w:val="20"/>
        </w:rPr>
        <w:t>s</w:t>
      </w:r>
      <w:r w:rsidR="008B109A" w:rsidRPr="00C65A02">
        <w:rPr>
          <w:rFonts w:asciiTheme="minorHAnsi" w:hAnsiTheme="minorHAnsi" w:cstheme="minorHAnsi"/>
          <w:sz w:val="20"/>
          <w:szCs w:val="20"/>
        </w:rPr>
        <w:t xml:space="preserve"> fundamental asegurar</w:t>
      </w:r>
      <w:r w:rsidR="00FF0A36" w:rsidRPr="00C65A02">
        <w:rPr>
          <w:rFonts w:asciiTheme="minorHAnsi" w:hAnsiTheme="minorHAnsi" w:cstheme="minorHAnsi"/>
          <w:sz w:val="20"/>
          <w:szCs w:val="20"/>
        </w:rPr>
        <w:t xml:space="preserve"> que las jóvenes </w:t>
      </w:r>
      <w:r w:rsidR="00FF0A36" w:rsidRPr="00C65A02">
        <w:rPr>
          <w:rFonts w:asciiTheme="minorHAnsi" w:hAnsiTheme="minorHAnsi" w:cstheme="minorHAnsi"/>
          <w:sz w:val="20"/>
          <w:szCs w:val="20"/>
        </w:rPr>
        <w:lastRenderedPageBreak/>
        <w:t>puedan sentirse plenamente seguras en su lugar de residencia</w:t>
      </w:r>
      <w:r w:rsidR="004937BC" w:rsidRPr="00C65A02">
        <w:rPr>
          <w:rFonts w:asciiTheme="minorHAnsi" w:hAnsiTheme="minorHAnsi" w:cstheme="minorHAnsi"/>
          <w:sz w:val="20"/>
          <w:szCs w:val="20"/>
        </w:rPr>
        <w:t xml:space="preserve"> para hacer frente a su situación de una forma más positiva</w:t>
      </w:r>
      <w:r w:rsidR="0099597A" w:rsidRPr="00C65A02">
        <w:rPr>
          <w:rFonts w:asciiTheme="minorHAnsi" w:hAnsiTheme="minorHAnsi" w:cstheme="minorHAnsi"/>
          <w:sz w:val="20"/>
          <w:szCs w:val="20"/>
        </w:rPr>
        <w:t xml:space="preserve">”, </w:t>
      </w:r>
      <w:r w:rsidR="00D410C2" w:rsidRPr="00C65A02">
        <w:rPr>
          <w:rFonts w:asciiTheme="minorHAnsi" w:hAnsiTheme="minorHAnsi" w:cstheme="minorHAnsi"/>
          <w:sz w:val="20"/>
          <w:szCs w:val="20"/>
        </w:rPr>
        <w:t>subraya</w:t>
      </w:r>
      <w:r w:rsidR="0099597A" w:rsidRPr="00C65A02">
        <w:rPr>
          <w:rFonts w:asciiTheme="minorHAnsi" w:hAnsiTheme="minorHAnsi" w:cstheme="minorHAnsi"/>
          <w:sz w:val="20"/>
          <w:szCs w:val="20"/>
        </w:rPr>
        <w:t xml:space="preserve"> Concha López, directora general de Plan International.</w:t>
      </w:r>
    </w:p>
    <w:p w:rsidR="00B4384E" w:rsidRPr="00C65A02" w:rsidRDefault="00B4384E" w:rsidP="00D27725">
      <w:pPr>
        <w:adjustRightInd w:val="0"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5316D" w:rsidRPr="00C65A02" w:rsidRDefault="0095316D" w:rsidP="00D27725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color w:val="211D1E"/>
          <w:sz w:val="20"/>
          <w:szCs w:val="20"/>
        </w:rPr>
      </w:pPr>
      <w:r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El 57% de las encuestadas reportaron que </w:t>
      </w:r>
      <w:r w:rsidR="00D627D9" w:rsidRPr="00C65A02">
        <w:rPr>
          <w:rFonts w:asciiTheme="minorHAnsi" w:hAnsiTheme="minorHAnsi" w:cstheme="minorHAnsi"/>
          <w:color w:val="211D1E"/>
          <w:sz w:val="20"/>
          <w:szCs w:val="20"/>
        </w:rPr>
        <w:t>sufren</w:t>
      </w:r>
      <w:r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 abus</w:t>
      </w:r>
      <w:r w:rsidR="00E85660"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os verbales y emocionales, una situación </w:t>
      </w:r>
      <w:r w:rsidR="004208D8" w:rsidRPr="00C65A02">
        <w:rPr>
          <w:rFonts w:asciiTheme="minorHAnsi" w:hAnsiTheme="minorHAnsi" w:cstheme="minorHAnsi"/>
          <w:color w:val="211D1E"/>
          <w:sz w:val="20"/>
          <w:szCs w:val="20"/>
        </w:rPr>
        <w:t>más frecuente</w:t>
      </w:r>
      <w:r w:rsidR="00E85660"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 en</w:t>
      </w:r>
      <w:r w:rsidR="00222229"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 el caso de las </w:t>
      </w:r>
      <w:r w:rsidR="00484BDB" w:rsidRPr="00C65A02">
        <w:rPr>
          <w:rFonts w:asciiTheme="minorHAnsi" w:hAnsiTheme="minorHAnsi" w:cstheme="minorHAnsi"/>
          <w:color w:val="211D1E"/>
          <w:sz w:val="20"/>
          <w:szCs w:val="20"/>
        </w:rPr>
        <w:t>niñas y jóvenes</w:t>
      </w:r>
      <w:r w:rsidR="00222229"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 sirias. Especialmente en el campo de refugiados de </w:t>
      </w:r>
      <w:proofErr w:type="spellStart"/>
      <w:r w:rsidR="00E85660" w:rsidRPr="00C65A02">
        <w:rPr>
          <w:rFonts w:asciiTheme="minorHAnsi" w:hAnsiTheme="minorHAnsi" w:cstheme="minorHAnsi"/>
          <w:color w:val="211D1E"/>
          <w:sz w:val="20"/>
          <w:szCs w:val="20"/>
        </w:rPr>
        <w:t>Bourj</w:t>
      </w:r>
      <w:proofErr w:type="spellEnd"/>
      <w:r w:rsidR="00E85660"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 El </w:t>
      </w:r>
      <w:proofErr w:type="spellStart"/>
      <w:r w:rsidR="00E85660" w:rsidRPr="00C65A02">
        <w:rPr>
          <w:rFonts w:asciiTheme="minorHAnsi" w:hAnsiTheme="minorHAnsi" w:cstheme="minorHAnsi"/>
          <w:color w:val="211D1E"/>
          <w:sz w:val="20"/>
          <w:szCs w:val="20"/>
        </w:rPr>
        <w:t>Baranej</w:t>
      </w:r>
      <w:proofErr w:type="spellEnd"/>
      <w:r w:rsidR="00222229" w:rsidRPr="00C65A02">
        <w:rPr>
          <w:rFonts w:asciiTheme="minorHAnsi" w:hAnsiTheme="minorHAnsi" w:cstheme="minorHAnsi"/>
          <w:color w:val="211D1E"/>
          <w:sz w:val="20"/>
          <w:szCs w:val="20"/>
        </w:rPr>
        <w:t>, las jóvenes sirias explicaron que ellas</w:t>
      </w:r>
      <w:r w:rsidR="007F1BE1"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 se enfrenta</w:t>
      </w:r>
      <w:r w:rsidR="00856676" w:rsidRPr="00C65A02">
        <w:rPr>
          <w:rFonts w:asciiTheme="minorHAnsi" w:hAnsiTheme="minorHAnsi" w:cstheme="minorHAnsi"/>
          <w:color w:val="211D1E"/>
          <w:sz w:val="20"/>
          <w:szCs w:val="20"/>
        </w:rPr>
        <w:t>n a este tipo de</w:t>
      </w:r>
      <w:r w:rsidR="007F1BE1"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 abusos en el lugar donde viven</w:t>
      </w:r>
      <w:r w:rsidR="00856676" w:rsidRPr="00C65A02">
        <w:rPr>
          <w:rFonts w:asciiTheme="minorHAnsi" w:hAnsiTheme="minorHAnsi" w:cstheme="minorHAnsi"/>
          <w:color w:val="211D1E"/>
          <w:sz w:val="20"/>
          <w:szCs w:val="20"/>
        </w:rPr>
        <w:t>: “Si alguien te acosa, no puedes hacer nada porque eres siria”, cuenta u</w:t>
      </w:r>
      <w:r w:rsidR="004208D8" w:rsidRPr="00C65A02">
        <w:rPr>
          <w:rFonts w:asciiTheme="minorHAnsi" w:hAnsiTheme="minorHAnsi" w:cstheme="minorHAnsi"/>
          <w:color w:val="211D1E"/>
          <w:sz w:val="20"/>
          <w:szCs w:val="20"/>
        </w:rPr>
        <w:t>na joven</w:t>
      </w:r>
      <w:r w:rsidR="00856676"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 de 15 años.</w:t>
      </w:r>
    </w:p>
    <w:p w:rsidR="00E85660" w:rsidRPr="00C65A02" w:rsidRDefault="00E85660" w:rsidP="00D27725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color w:val="211D1E"/>
          <w:sz w:val="20"/>
          <w:szCs w:val="20"/>
        </w:rPr>
      </w:pPr>
    </w:p>
    <w:p w:rsidR="00344D40" w:rsidRPr="00C65A02" w:rsidRDefault="00484BDB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Según este informe, </w:t>
      </w:r>
      <w:r w:rsidR="00816531" w:rsidRPr="00C65A02">
        <w:rPr>
          <w:rFonts w:asciiTheme="minorHAnsi" w:hAnsiTheme="minorHAnsi" w:cstheme="minorHAnsi"/>
          <w:color w:val="211D1E"/>
          <w:sz w:val="20"/>
          <w:szCs w:val="20"/>
        </w:rPr>
        <w:t>o</w:t>
      </w:r>
      <w:r w:rsidR="00344D40" w:rsidRPr="00C65A02">
        <w:rPr>
          <w:rFonts w:asciiTheme="minorHAnsi" w:hAnsiTheme="minorHAnsi" w:cstheme="minorHAnsi"/>
          <w:color w:val="211D1E"/>
          <w:sz w:val="20"/>
          <w:szCs w:val="20"/>
        </w:rPr>
        <w:t>tra de las grandes barreras que enfrentan las chicas</w:t>
      </w:r>
      <w:r w:rsidR="00E92355"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 refugiadas</w:t>
      </w:r>
      <w:r w:rsidR="00344D40"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 es el matrimonio infantil.</w:t>
      </w:r>
      <w:r w:rsidR="00E92355" w:rsidRPr="00C65A02">
        <w:rPr>
          <w:rFonts w:asciiTheme="minorHAnsi" w:hAnsiTheme="minorHAnsi" w:cstheme="minorHAnsi"/>
          <w:color w:val="211D1E"/>
          <w:sz w:val="20"/>
          <w:szCs w:val="20"/>
        </w:rPr>
        <w:t xml:space="preserve"> </w:t>
      </w:r>
      <w:r w:rsidR="00E92355" w:rsidRPr="00C65A02">
        <w:rPr>
          <w:rFonts w:asciiTheme="minorHAnsi" w:hAnsiTheme="minorHAnsi" w:cstheme="minorHAnsi"/>
          <w:sz w:val="20"/>
          <w:szCs w:val="20"/>
        </w:rPr>
        <w:t xml:space="preserve">Muchas </w:t>
      </w:r>
      <w:r w:rsidR="00816531" w:rsidRPr="00C65A02">
        <w:rPr>
          <w:rFonts w:asciiTheme="minorHAnsi" w:hAnsiTheme="minorHAnsi" w:cstheme="minorHAnsi"/>
          <w:sz w:val="20"/>
          <w:szCs w:val="20"/>
        </w:rPr>
        <w:t>contaron</w:t>
      </w:r>
      <w:r w:rsidR="00361493" w:rsidRPr="00C65A02">
        <w:rPr>
          <w:rFonts w:asciiTheme="minorHAnsi" w:hAnsiTheme="minorHAnsi" w:cstheme="minorHAnsi"/>
          <w:sz w:val="20"/>
          <w:szCs w:val="20"/>
        </w:rPr>
        <w:t xml:space="preserve"> que</w:t>
      </w:r>
      <w:r w:rsidR="00816531" w:rsidRPr="00C65A02">
        <w:rPr>
          <w:rFonts w:asciiTheme="minorHAnsi" w:hAnsiTheme="minorHAnsi" w:cstheme="minorHAnsi"/>
          <w:sz w:val="20"/>
          <w:szCs w:val="20"/>
        </w:rPr>
        <w:t xml:space="preserve"> a</w:t>
      </w:r>
      <w:r w:rsidR="00E92355" w:rsidRPr="00C65A02">
        <w:rPr>
          <w:rFonts w:asciiTheme="minorHAnsi" w:hAnsiTheme="minorHAnsi" w:cstheme="minorHAnsi"/>
          <w:sz w:val="20"/>
          <w:szCs w:val="20"/>
        </w:rPr>
        <w:t xml:space="preserve"> sus amigas </w:t>
      </w:r>
      <w:r w:rsidR="00816531" w:rsidRPr="00C65A02">
        <w:rPr>
          <w:rFonts w:asciiTheme="minorHAnsi" w:hAnsiTheme="minorHAnsi" w:cstheme="minorHAnsi"/>
          <w:sz w:val="20"/>
          <w:szCs w:val="20"/>
        </w:rPr>
        <w:t>les obligan</w:t>
      </w:r>
      <w:r w:rsidR="00E92355" w:rsidRPr="00C65A02">
        <w:rPr>
          <w:rFonts w:asciiTheme="minorHAnsi" w:hAnsiTheme="minorHAnsi" w:cstheme="minorHAnsi"/>
          <w:sz w:val="20"/>
          <w:szCs w:val="20"/>
        </w:rPr>
        <w:t xml:space="preserve"> a casarse, una práctica que se está volviendo cada vez más frecuente, de acuerdo con la investigación de Plan Interna</w:t>
      </w:r>
      <w:r w:rsidR="00E943C3" w:rsidRPr="00C65A02">
        <w:rPr>
          <w:rFonts w:asciiTheme="minorHAnsi" w:hAnsiTheme="minorHAnsi" w:cstheme="minorHAnsi"/>
          <w:sz w:val="20"/>
          <w:szCs w:val="20"/>
        </w:rPr>
        <w:t>t</w:t>
      </w:r>
      <w:r w:rsidR="00E92355" w:rsidRPr="00C65A02">
        <w:rPr>
          <w:rFonts w:asciiTheme="minorHAnsi" w:hAnsiTheme="minorHAnsi" w:cstheme="minorHAnsi"/>
          <w:sz w:val="20"/>
          <w:szCs w:val="20"/>
        </w:rPr>
        <w:t>ional.</w:t>
      </w:r>
      <w:r w:rsidR="00361493" w:rsidRPr="00C65A02">
        <w:rPr>
          <w:rFonts w:asciiTheme="minorHAnsi" w:hAnsiTheme="minorHAnsi" w:cstheme="minorHAnsi"/>
          <w:sz w:val="20"/>
          <w:szCs w:val="20"/>
        </w:rPr>
        <w:t xml:space="preserve"> El </w:t>
      </w:r>
      <w:r w:rsidR="00361493" w:rsidRPr="00C65A02">
        <w:rPr>
          <w:rFonts w:asciiTheme="minorHAnsi" w:eastAsia="Times New Roman" w:hAnsiTheme="minorHAnsi" w:cstheme="minorHAnsi"/>
          <w:sz w:val="20"/>
          <w:szCs w:val="20"/>
        </w:rPr>
        <w:t xml:space="preserve">10% de las niñas encuestadas </w:t>
      </w:r>
      <w:r w:rsidR="003E6260" w:rsidRPr="00C65A02">
        <w:rPr>
          <w:rFonts w:asciiTheme="minorHAnsi" w:eastAsia="Times New Roman" w:hAnsiTheme="minorHAnsi" w:cstheme="minorHAnsi"/>
          <w:sz w:val="20"/>
          <w:szCs w:val="20"/>
        </w:rPr>
        <w:t>dijeron</w:t>
      </w:r>
      <w:r w:rsidR="00361493" w:rsidRPr="00C65A02">
        <w:rPr>
          <w:rFonts w:asciiTheme="minorHAnsi" w:eastAsia="Times New Roman" w:hAnsiTheme="minorHAnsi" w:cstheme="minorHAnsi"/>
          <w:sz w:val="20"/>
          <w:szCs w:val="20"/>
        </w:rPr>
        <w:t xml:space="preserve"> estar casadas ​​o comprometidas</w:t>
      </w:r>
      <w:r w:rsidR="00361493" w:rsidRPr="00C65A02">
        <w:rPr>
          <w:rFonts w:asciiTheme="minorHAnsi" w:hAnsiTheme="minorHAnsi" w:cstheme="minorHAnsi"/>
          <w:sz w:val="20"/>
          <w:szCs w:val="20"/>
        </w:rPr>
        <w:t>.</w:t>
      </w:r>
      <w:r w:rsidR="00222229" w:rsidRPr="00C65A02">
        <w:rPr>
          <w:rFonts w:asciiTheme="minorHAnsi" w:hAnsiTheme="minorHAnsi" w:cstheme="minorHAnsi"/>
          <w:sz w:val="20"/>
          <w:szCs w:val="20"/>
        </w:rPr>
        <w:t xml:space="preserve"> </w:t>
      </w:r>
      <w:r w:rsidR="00344D40" w:rsidRPr="00C65A02">
        <w:rPr>
          <w:rFonts w:asciiTheme="minorHAnsi" w:hAnsiTheme="minorHAnsi" w:cstheme="minorHAnsi"/>
          <w:iCs/>
          <w:sz w:val="20"/>
          <w:szCs w:val="20"/>
        </w:rPr>
        <w:t>“A a</w:t>
      </w:r>
      <w:r w:rsidR="00361493" w:rsidRPr="00C65A02">
        <w:rPr>
          <w:rFonts w:asciiTheme="minorHAnsi" w:hAnsiTheme="minorHAnsi" w:cstheme="minorHAnsi"/>
          <w:iCs/>
          <w:sz w:val="20"/>
          <w:szCs w:val="20"/>
        </w:rPr>
        <w:t>lgunas niñas, sus padres la</w:t>
      </w:r>
      <w:r w:rsidR="00344D40" w:rsidRPr="00C65A02">
        <w:rPr>
          <w:rFonts w:asciiTheme="minorHAnsi" w:hAnsiTheme="minorHAnsi" w:cstheme="minorHAnsi"/>
          <w:iCs/>
          <w:sz w:val="20"/>
          <w:szCs w:val="20"/>
        </w:rPr>
        <w:t>s obligan a abandonar la escue</w:t>
      </w:r>
      <w:r w:rsidR="00D96CDA" w:rsidRPr="00C65A02">
        <w:rPr>
          <w:rFonts w:asciiTheme="minorHAnsi" w:hAnsiTheme="minorHAnsi" w:cstheme="minorHAnsi"/>
          <w:iCs/>
          <w:sz w:val="20"/>
          <w:szCs w:val="20"/>
        </w:rPr>
        <w:t>la para casarse. Toda</w:t>
      </w:r>
      <w:r w:rsidR="00344D40" w:rsidRPr="00C65A02">
        <w:rPr>
          <w:rFonts w:asciiTheme="minorHAnsi" w:hAnsiTheme="minorHAnsi" w:cstheme="minorHAnsi"/>
          <w:iCs/>
          <w:sz w:val="20"/>
          <w:szCs w:val="20"/>
        </w:rPr>
        <w:t xml:space="preserve">s mis amigas se han casado y ahora tienen hijos”, dice </w:t>
      </w:r>
      <w:r w:rsidR="00344D40" w:rsidRPr="00C65A02">
        <w:rPr>
          <w:rFonts w:asciiTheme="minorHAnsi" w:hAnsiTheme="minorHAnsi" w:cstheme="minorHAnsi"/>
          <w:sz w:val="20"/>
          <w:szCs w:val="20"/>
        </w:rPr>
        <w:t xml:space="preserve">una chica siria de 13 años </w:t>
      </w:r>
      <w:r w:rsidR="00D96CDA" w:rsidRPr="00C65A02">
        <w:rPr>
          <w:rFonts w:asciiTheme="minorHAnsi" w:hAnsiTheme="minorHAnsi" w:cstheme="minorHAnsi"/>
          <w:sz w:val="20"/>
          <w:szCs w:val="20"/>
        </w:rPr>
        <w:t xml:space="preserve">que vive en </w:t>
      </w:r>
      <w:proofErr w:type="spellStart"/>
      <w:r w:rsidR="00D96CDA" w:rsidRPr="00C65A02">
        <w:rPr>
          <w:rFonts w:asciiTheme="minorHAnsi" w:hAnsiTheme="minorHAnsi" w:cstheme="minorHAnsi"/>
          <w:sz w:val="20"/>
          <w:szCs w:val="20"/>
        </w:rPr>
        <w:t>Bourj</w:t>
      </w:r>
      <w:proofErr w:type="spellEnd"/>
      <w:r w:rsidR="00D96CDA" w:rsidRPr="00C65A02">
        <w:rPr>
          <w:rFonts w:asciiTheme="minorHAnsi" w:hAnsiTheme="minorHAnsi" w:cstheme="minorHAnsi"/>
          <w:sz w:val="20"/>
          <w:szCs w:val="20"/>
        </w:rPr>
        <w:t xml:space="preserve"> E</w:t>
      </w:r>
      <w:r w:rsidR="00344D40" w:rsidRPr="00C65A02">
        <w:rPr>
          <w:rFonts w:asciiTheme="minorHAnsi" w:hAnsiTheme="minorHAnsi" w:cstheme="minorHAnsi"/>
          <w:sz w:val="20"/>
          <w:szCs w:val="20"/>
        </w:rPr>
        <w:t xml:space="preserve">l </w:t>
      </w:r>
      <w:proofErr w:type="spellStart"/>
      <w:r w:rsidR="00344D40" w:rsidRPr="00C65A02">
        <w:rPr>
          <w:rFonts w:asciiTheme="minorHAnsi" w:hAnsiTheme="minorHAnsi" w:cstheme="minorHAnsi"/>
          <w:sz w:val="20"/>
          <w:szCs w:val="20"/>
        </w:rPr>
        <w:t>Barajneh</w:t>
      </w:r>
      <w:proofErr w:type="spellEnd"/>
      <w:r w:rsidR="00D96CDA" w:rsidRPr="00C65A02">
        <w:rPr>
          <w:rFonts w:asciiTheme="minorHAnsi" w:hAnsiTheme="minorHAnsi" w:cstheme="minorHAnsi"/>
          <w:sz w:val="20"/>
          <w:szCs w:val="20"/>
        </w:rPr>
        <w:t>.</w:t>
      </w:r>
    </w:p>
    <w:p w:rsidR="00DF6AAD" w:rsidRPr="00C65A02" w:rsidRDefault="00DF6AAD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53396" w:rsidRPr="00C65A02" w:rsidRDefault="004208D8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65A02">
        <w:rPr>
          <w:rFonts w:asciiTheme="minorHAnsi" w:hAnsiTheme="minorHAnsi" w:cstheme="minorHAnsi"/>
          <w:sz w:val="20"/>
          <w:szCs w:val="20"/>
        </w:rPr>
        <w:t>El informe también revela que, a</w:t>
      </w:r>
      <w:r w:rsidR="0060782D" w:rsidRPr="00C65A02">
        <w:rPr>
          <w:rFonts w:asciiTheme="minorHAnsi" w:hAnsiTheme="minorHAnsi" w:cstheme="minorHAnsi"/>
          <w:sz w:val="20"/>
          <w:szCs w:val="20"/>
        </w:rPr>
        <w:t xml:space="preserve"> pesar de lo</w:t>
      </w:r>
      <w:r w:rsidR="005501BA" w:rsidRPr="00C65A02">
        <w:rPr>
          <w:rFonts w:asciiTheme="minorHAnsi" w:hAnsiTheme="minorHAnsi" w:cstheme="minorHAnsi"/>
          <w:sz w:val="20"/>
          <w:szCs w:val="20"/>
        </w:rPr>
        <w:t xml:space="preserve">s </w:t>
      </w:r>
      <w:r w:rsidR="0060782D" w:rsidRPr="00C65A02">
        <w:rPr>
          <w:rFonts w:asciiTheme="minorHAnsi" w:hAnsiTheme="minorHAnsi" w:cstheme="minorHAnsi"/>
          <w:sz w:val="20"/>
          <w:szCs w:val="20"/>
        </w:rPr>
        <w:t>obstáculos a lo</w:t>
      </w:r>
      <w:r w:rsidR="005501BA" w:rsidRPr="00C65A02">
        <w:rPr>
          <w:rFonts w:asciiTheme="minorHAnsi" w:hAnsiTheme="minorHAnsi" w:cstheme="minorHAnsi"/>
          <w:sz w:val="20"/>
          <w:szCs w:val="20"/>
        </w:rPr>
        <w:t>s que se enfrentan, las chicas</w:t>
      </w:r>
      <w:r w:rsidR="00E75866" w:rsidRPr="00C65A02">
        <w:rPr>
          <w:rFonts w:asciiTheme="minorHAnsi" w:hAnsiTheme="minorHAnsi" w:cstheme="minorHAnsi"/>
          <w:sz w:val="20"/>
          <w:szCs w:val="20"/>
        </w:rPr>
        <w:t xml:space="preserve"> refugiadas</w:t>
      </w:r>
      <w:r w:rsidR="005501BA" w:rsidRPr="00C65A02">
        <w:rPr>
          <w:rFonts w:asciiTheme="minorHAnsi" w:hAnsiTheme="minorHAnsi" w:cstheme="minorHAnsi"/>
          <w:sz w:val="20"/>
          <w:szCs w:val="20"/>
        </w:rPr>
        <w:t xml:space="preserve"> se sienten </w:t>
      </w:r>
      <w:r w:rsidRPr="00C65A02">
        <w:rPr>
          <w:rFonts w:asciiTheme="minorHAnsi" w:hAnsiTheme="minorHAnsi" w:cstheme="minorHAnsi"/>
          <w:sz w:val="20"/>
          <w:szCs w:val="20"/>
        </w:rPr>
        <w:t>ilusionadas</w:t>
      </w:r>
      <w:r w:rsidR="005501BA" w:rsidRPr="00C65A02">
        <w:rPr>
          <w:rFonts w:asciiTheme="minorHAnsi" w:hAnsiTheme="minorHAnsi" w:cstheme="minorHAnsi"/>
          <w:sz w:val="20"/>
          <w:szCs w:val="20"/>
        </w:rPr>
        <w:t xml:space="preserve"> sobre su</w:t>
      </w:r>
      <w:r w:rsidR="00353396" w:rsidRPr="00C65A02">
        <w:rPr>
          <w:rFonts w:asciiTheme="minorHAnsi" w:hAnsiTheme="minorHAnsi" w:cstheme="minorHAnsi"/>
          <w:sz w:val="20"/>
          <w:szCs w:val="20"/>
        </w:rPr>
        <w:t xml:space="preserve"> futuro: el 75% </w:t>
      </w:r>
      <w:r w:rsidR="0060782D" w:rsidRPr="00C65A02">
        <w:rPr>
          <w:rFonts w:asciiTheme="minorHAnsi" w:hAnsiTheme="minorHAnsi" w:cstheme="minorHAnsi"/>
          <w:sz w:val="20"/>
          <w:szCs w:val="20"/>
        </w:rPr>
        <w:t>dicen sentirse optimistas respecto a</w:t>
      </w:r>
      <w:r w:rsidR="00353396" w:rsidRPr="00C65A02">
        <w:rPr>
          <w:rFonts w:asciiTheme="minorHAnsi" w:hAnsiTheme="minorHAnsi" w:cstheme="minorHAnsi"/>
          <w:sz w:val="20"/>
          <w:szCs w:val="20"/>
        </w:rPr>
        <w:t xml:space="preserve"> </w:t>
      </w:r>
      <w:r w:rsidR="00222229" w:rsidRPr="00C65A02">
        <w:rPr>
          <w:rFonts w:asciiTheme="minorHAnsi" w:hAnsiTheme="minorHAnsi" w:cstheme="minorHAnsi"/>
          <w:sz w:val="20"/>
          <w:szCs w:val="20"/>
        </w:rPr>
        <w:t>su futuro</w:t>
      </w:r>
      <w:r w:rsidR="00353396" w:rsidRPr="00C65A02">
        <w:rPr>
          <w:rFonts w:asciiTheme="minorHAnsi" w:hAnsiTheme="minorHAnsi" w:cstheme="minorHAnsi"/>
          <w:sz w:val="20"/>
          <w:szCs w:val="20"/>
        </w:rPr>
        <w:t xml:space="preserve"> y su comunidad. Además, m</w:t>
      </w:r>
      <w:r w:rsidRPr="00C65A02">
        <w:rPr>
          <w:rFonts w:asciiTheme="minorHAnsi" w:hAnsiTheme="minorHAnsi" w:cstheme="minorHAnsi"/>
          <w:sz w:val="20"/>
          <w:szCs w:val="20"/>
        </w:rPr>
        <w:t>uestran ambición personal y</w:t>
      </w:r>
      <w:r w:rsidR="005501BA" w:rsidRPr="00C65A02">
        <w:rPr>
          <w:rFonts w:asciiTheme="minorHAnsi" w:hAnsiTheme="minorHAnsi" w:cstheme="minorHAnsi"/>
          <w:sz w:val="20"/>
          <w:szCs w:val="20"/>
        </w:rPr>
        <w:t xml:space="preserve"> </w:t>
      </w:r>
      <w:r w:rsidR="00353396" w:rsidRPr="00C65A02">
        <w:rPr>
          <w:rFonts w:asciiTheme="minorHAnsi" w:hAnsiTheme="minorHAnsi" w:cstheme="minorHAnsi"/>
          <w:sz w:val="20"/>
          <w:szCs w:val="20"/>
        </w:rPr>
        <w:t>confianza</w:t>
      </w:r>
      <w:r w:rsidR="005501BA" w:rsidRPr="00C65A02">
        <w:rPr>
          <w:rFonts w:asciiTheme="minorHAnsi" w:hAnsiTheme="minorHAnsi" w:cstheme="minorHAnsi"/>
          <w:sz w:val="20"/>
          <w:szCs w:val="20"/>
        </w:rPr>
        <w:t xml:space="preserve"> en la</w:t>
      </w:r>
      <w:r w:rsidR="00353396" w:rsidRPr="00C65A02">
        <w:rPr>
          <w:rFonts w:asciiTheme="minorHAnsi" w:hAnsiTheme="minorHAnsi" w:cstheme="minorHAnsi"/>
          <w:sz w:val="20"/>
          <w:szCs w:val="20"/>
        </w:rPr>
        <w:t xml:space="preserve"> resistencia de sus comunidades.</w:t>
      </w:r>
    </w:p>
    <w:p w:rsidR="00423A9C" w:rsidRPr="00C65A02" w:rsidRDefault="00423A9C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EC03AB" w:rsidRPr="00C65A02" w:rsidRDefault="00423A9C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65A02">
        <w:rPr>
          <w:rFonts w:asciiTheme="minorHAnsi" w:hAnsiTheme="minorHAnsi" w:cstheme="minorHAnsi"/>
          <w:sz w:val="20"/>
          <w:szCs w:val="20"/>
        </w:rPr>
        <w:t xml:space="preserve">“A partir de estos resultados queda claro que, si bien las adolescentes tienen vulnerabilidades únicas, también tienen un enorme potencial. Como organización humanitaria nuestro deber </w:t>
      </w:r>
      <w:r w:rsidR="00CD0BF4" w:rsidRPr="00C65A02">
        <w:rPr>
          <w:rFonts w:asciiTheme="minorHAnsi" w:hAnsiTheme="minorHAnsi" w:cstheme="minorHAnsi"/>
          <w:sz w:val="20"/>
          <w:szCs w:val="20"/>
        </w:rPr>
        <w:t xml:space="preserve">no </w:t>
      </w:r>
      <w:r w:rsidRPr="00C65A02">
        <w:rPr>
          <w:rFonts w:asciiTheme="minorHAnsi" w:hAnsiTheme="minorHAnsi" w:cstheme="minorHAnsi"/>
          <w:sz w:val="20"/>
          <w:szCs w:val="20"/>
        </w:rPr>
        <w:t>solo</w:t>
      </w:r>
      <w:r w:rsidR="00CD0BF4" w:rsidRPr="00C65A02">
        <w:rPr>
          <w:rFonts w:asciiTheme="minorHAnsi" w:hAnsiTheme="minorHAnsi" w:cstheme="minorHAnsi"/>
          <w:sz w:val="20"/>
          <w:szCs w:val="20"/>
        </w:rPr>
        <w:t xml:space="preserve"> es</w:t>
      </w:r>
      <w:r w:rsidRPr="00C65A02">
        <w:rPr>
          <w:rFonts w:asciiTheme="minorHAnsi" w:hAnsiTheme="minorHAnsi" w:cstheme="minorHAnsi"/>
          <w:sz w:val="20"/>
          <w:szCs w:val="20"/>
        </w:rPr>
        <w:t xml:space="preserve"> ofrecer programas que protejan a las niñas adolescentes, sino también trabajar para que sea posible que tengan las mismas oportunidades que el resto de las niñas en otras partes del mundo cuya</w:t>
      </w:r>
      <w:r w:rsidR="00222229" w:rsidRPr="00C65A02">
        <w:rPr>
          <w:rFonts w:asciiTheme="minorHAnsi" w:hAnsiTheme="minorHAnsi" w:cstheme="minorHAnsi"/>
          <w:sz w:val="20"/>
          <w:szCs w:val="20"/>
        </w:rPr>
        <w:t>s vidas no han sido interrumpida</w:t>
      </w:r>
      <w:r w:rsidRPr="00C65A02">
        <w:rPr>
          <w:rFonts w:asciiTheme="minorHAnsi" w:hAnsiTheme="minorHAnsi" w:cstheme="minorHAnsi"/>
          <w:sz w:val="20"/>
          <w:szCs w:val="20"/>
        </w:rPr>
        <w:t>s por la guerra”</w:t>
      </w:r>
      <w:r w:rsidR="003E6260" w:rsidRPr="00C65A02">
        <w:rPr>
          <w:rFonts w:asciiTheme="minorHAnsi" w:hAnsiTheme="minorHAnsi" w:cstheme="minorHAnsi"/>
          <w:sz w:val="20"/>
          <w:szCs w:val="20"/>
        </w:rPr>
        <w:t>, afirma</w:t>
      </w:r>
      <w:r w:rsidR="00EC03AB" w:rsidRPr="00C65A0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C03AB" w:rsidRPr="00C65A02">
        <w:rPr>
          <w:rFonts w:asciiTheme="minorHAnsi" w:hAnsiTheme="minorHAnsi" w:cstheme="minorHAnsi"/>
          <w:sz w:val="20"/>
          <w:szCs w:val="20"/>
        </w:rPr>
        <w:t>Colin</w:t>
      </w:r>
      <w:proofErr w:type="spellEnd"/>
      <w:r w:rsidR="00EC03AB" w:rsidRPr="00C65A02">
        <w:rPr>
          <w:rFonts w:asciiTheme="minorHAnsi" w:hAnsiTheme="minorHAnsi" w:cstheme="minorHAnsi"/>
          <w:sz w:val="20"/>
          <w:szCs w:val="20"/>
        </w:rPr>
        <w:t xml:space="preserve"> Lee, director </w:t>
      </w:r>
      <w:r w:rsidR="004208D8" w:rsidRPr="00C65A02">
        <w:rPr>
          <w:rFonts w:asciiTheme="minorHAnsi" w:hAnsiTheme="minorHAnsi" w:cstheme="minorHAnsi"/>
          <w:sz w:val="20"/>
          <w:szCs w:val="20"/>
        </w:rPr>
        <w:t xml:space="preserve">del programa regional </w:t>
      </w:r>
      <w:r w:rsidR="00EC03AB" w:rsidRPr="00C65A02">
        <w:rPr>
          <w:rFonts w:asciiTheme="minorHAnsi" w:hAnsiTheme="minorHAnsi" w:cstheme="minorHAnsi"/>
          <w:sz w:val="20"/>
          <w:szCs w:val="20"/>
        </w:rPr>
        <w:t>de Oriente Medio.</w:t>
      </w:r>
    </w:p>
    <w:p w:rsidR="00797578" w:rsidRPr="00C65A02" w:rsidRDefault="00797578" w:rsidP="00D27725">
      <w:pPr>
        <w:spacing w:line="240" w:lineRule="exact"/>
        <w:ind w:right="701"/>
        <w:jc w:val="both"/>
        <w:rPr>
          <w:rFonts w:asciiTheme="minorHAnsi" w:hAnsiTheme="minorHAnsi" w:cstheme="minorHAnsi"/>
          <w:sz w:val="20"/>
          <w:szCs w:val="20"/>
        </w:rPr>
      </w:pPr>
    </w:p>
    <w:p w:rsidR="005501BA" w:rsidRPr="00C65A02" w:rsidRDefault="00ED35AD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65A02">
        <w:rPr>
          <w:rFonts w:asciiTheme="minorHAnsi" w:hAnsiTheme="minorHAnsi" w:cstheme="minorHAnsi"/>
          <w:sz w:val="20"/>
          <w:szCs w:val="20"/>
        </w:rPr>
        <w:t>La mayoría de las chicas identifican la educación como un arma para tener mejores oportunidades de futuro</w:t>
      </w:r>
      <w:r w:rsidR="005501BA" w:rsidRPr="00C65A02">
        <w:rPr>
          <w:rFonts w:asciiTheme="minorHAnsi" w:hAnsiTheme="minorHAnsi" w:cstheme="minorHAnsi"/>
          <w:sz w:val="20"/>
          <w:szCs w:val="20"/>
        </w:rPr>
        <w:t>. Una n</w:t>
      </w:r>
      <w:r w:rsidR="003E6260" w:rsidRPr="00C65A02">
        <w:rPr>
          <w:rFonts w:asciiTheme="minorHAnsi" w:hAnsiTheme="minorHAnsi" w:cstheme="minorHAnsi"/>
          <w:sz w:val="20"/>
          <w:szCs w:val="20"/>
        </w:rPr>
        <w:t>iña palestina de 13 años cuenta que</w:t>
      </w:r>
      <w:r w:rsidR="00222229" w:rsidRPr="00C65A02">
        <w:rPr>
          <w:rFonts w:asciiTheme="minorHAnsi" w:hAnsiTheme="minorHAnsi" w:cstheme="minorHAnsi"/>
          <w:sz w:val="20"/>
          <w:szCs w:val="20"/>
        </w:rPr>
        <w:t>: “</w:t>
      </w:r>
      <w:r w:rsidR="005501BA" w:rsidRPr="00C65A02">
        <w:rPr>
          <w:rFonts w:asciiTheme="minorHAnsi" w:hAnsiTheme="minorHAnsi" w:cstheme="minorHAnsi"/>
          <w:sz w:val="20"/>
          <w:szCs w:val="20"/>
        </w:rPr>
        <w:t xml:space="preserve">no </w:t>
      </w:r>
      <w:r w:rsidR="00222229" w:rsidRPr="00C65A02">
        <w:rPr>
          <w:rFonts w:asciiTheme="minorHAnsi" w:hAnsiTheme="minorHAnsi" w:cstheme="minorHAnsi"/>
          <w:sz w:val="20"/>
          <w:szCs w:val="20"/>
        </w:rPr>
        <w:t>tenemos nada para el</w:t>
      </w:r>
      <w:r w:rsidR="005501BA" w:rsidRPr="00C65A02">
        <w:rPr>
          <w:rFonts w:asciiTheme="minorHAnsi" w:hAnsiTheme="minorHAnsi" w:cstheme="minorHAnsi"/>
          <w:sz w:val="20"/>
          <w:szCs w:val="20"/>
        </w:rPr>
        <w:t xml:space="preserve"> fut</w:t>
      </w:r>
      <w:r w:rsidRPr="00C65A02">
        <w:rPr>
          <w:rFonts w:asciiTheme="minorHAnsi" w:hAnsiTheme="minorHAnsi" w:cstheme="minorHAnsi"/>
          <w:sz w:val="20"/>
          <w:szCs w:val="20"/>
        </w:rPr>
        <w:t xml:space="preserve">uro, excepto </w:t>
      </w:r>
      <w:r w:rsidR="00222229" w:rsidRPr="00C65A02">
        <w:rPr>
          <w:rFonts w:asciiTheme="minorHAnsi" w:hAnsiTheme="minorHAnsi" w:cstheme="minorHAnsi"/>
          <w:sz w:val="20"/>
          <w:szCs w:val="20"/>
        </w:rPr>
        <w:t>la educación</w:t>
      </w:r>
      <w:r w:rsidRPr="00C65A02">
        <w:rPr>
          <w:rFonts w:asciiTheme="minorHAnsi" w:hAnsiTheme="minorHAnsi" w:cstheme="minorHAnsi"/>
          <w:sz w:val="20"/>
          <w:szCs w:val="20"/>
        </w:rPr>
        <w:t xml:space="preserve">. </w:t>
      </w:r>
      <w:r w:rsidR="00222229" w:rsidRPr="00C65A02">
        <w:rPr>
          <w:rFonts w:asciiTheme="minorHAnsi" w:hAnsiTheme="minorHAnsi" w:cstheme="minorHAnsi"/>
          <w:sz w:val="20"/>
          <w:szCs w:val="20"/>
        </w:rPr>
        <w:t>Si frenas tu aprendizaje</w:t>
      </w:r>
      <w:r w:rsidR="005501BA" w:rsidRPr="00C65A02">
        <w:rPr>
          <w:rFonts w:asciiTheme="minorHAnsi" w:hAnsiTheme="minorHAnsi" w:cstheme="minorHAnsi"/>
          <w:sz w:val="20"/>
          <w:szCs w:val="20"/>
        </w:rPr>
        <w:t xml:space="preserve">, </w:t>
      </w:r>
      <w:r w:rsidR="00222229" w:rsidRPr="00C65A02">
        <w:rPr>
          <w:rFonts w:asciiTheme="minorHAnsi" w:hAnsiTheme="minorHAnsi" w:cstheme="minorHAnsi"/>
          <w:sz w:val="20"/>
          <w:szCs w:val="20"/>
        </w:rPr>
        <w:t>se te cierran todas las puertas en la cara</w:t>
      </w:r>
      <w:r w:rsidR="005501BA" w:rsidRPr="00C65A02">
        <w:rPr>
          <w:rFonts w:asciiTheme="minorHAnsi" w:hAnsiTheme="minorHAnsi" w:cstheme="minorHAnsi"/>
          <w:sz w:val="20"/>
          <w:szCs w:val="20"/>
        </w:rPr>
        <w:t>".</w:t>
      </w:r>
    </w:p>
    <w:p w:rsidR="00F663C2" w:rsidRPr="00C65A02" w:rsidRDefault="00F663C2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734F8" w:rsidRPr="00C65A02" w:rsidRDefault="00F3405E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65A02">
        <w:rPr>
          <w:rFonts w:asciiTheme="minorHAnsi" w:hAnsiTheme="minorHAnsi" w:cstheme="minorHAnsi"/>
          <w:sz w:val="20"/>
          <w:szCs w:val="20"/>
        </w:rPr>
        <w:t>Con este informe, el cuarto de la serie “Adolescentes en Emergencias” que busca dar voz a las mujeres jóvenes en contextos de crisis, Plan International</w:t>
      </w:r>
      <w:r w:rsidR="00DF6AAD" w:rsidRPr="00C65A02">
        <w:rPr>
          <w:rFonts w:asciiTheme="minorHAnsi" w:hAnsiTheme="minorHAnsi" w:cstheme="minorHAnsi"/>
          <w:sz w:val="20"/>
          <w:szCs w:val="20"/>
        </w:rPr>
        <w:t xml:space="preserve"> </w:t>
      </w:r>
      <w:r w:rsidRPr="00C65A02">
        <w:rPr>
          <w:rFonts w:asciiTheme="minorHAnsi" w:hAnsiTheme="minorHAnsi" w:cstheme="minorHAnsi"/>
          <w:sz w:val="20"/>
          <w:szCs w:val="20"/>
        </w:rPr>
        <w:t xml:space="preserve">insta </w:t>
      </w:r>
      <w:r w:rsidR="00DF6AAD" w:rsidRPr="00C65A02">
        <w:rPr>
          <w:rFonts w:asciiTheme="minorHAnsi" w:hAnsiTheme="minorHAnsi" w:cstheme="minorHAnsi"/>
          <w:sz w:val="20"/>
          <w:szCs w:val="20"/>
        </w:rPr>
        <w:t xml:space="preserve">a la comunidad internacional </w:t>
      </w:r>
      <w:r w:rsidRPr="00C65A02">
        <w:rPr>
          <w:rFonts w:asciiTheme="minorHAnsi" w:hAnsiTheme="minorHAnsi" w:cstheme="minorHAnsi"/>
          <w:sz w:val="20"/>
          <w:szCs w:val="20"/>
        </w:rPr>
        <w:t>a tomar</w:t>
      </w:r>
      <w:r w:rsidR="00DF6AAD" w:rsidRPr="00C65A02">
        <w:rPr>
          <w:rFonts w:asciiTheme="minorHAnsi" w:hAnsiTheme="minorHAnsi" w:cstheme="minorHAnsi"/>
          <w:sz w:val="20"/>
          <w:szCs w:val="20"/>
        </w:rPr>
        <w:t xml:space="preserve"> las medidas </w:t>
      </w:r>
      <w:r w:rsidRPr="00C65A02">
        <w:rPr>
          <w:rFonts w:asciiTheme="minorHAnsi" w:hAnsiTheme="minorHAnsi" w:cstheme="minorHAnsi"/>
          <w:sz w:val="20"/>
          <w:szCs w:val="20"/>
        </w:rPr>
        <w:t>necesarias para apoyarlas, entre las que incluye</w:t>
      </w:r>
      <w:r w:rsidR="008734F8" w:rsidRPr="00C65A02">
        <w:rPr>
          <w:rFonts w:asciiTheme="minorHAnsi" w:hAnsiTheme="minorHAnsi" w:cstheme="minorHAnsi"/>
          <w:sz w:val="20"/>
          <w:szCs w:val="20"/>
        </w:rPr>
        <w:t>:</w:t>
      </w:r>
    </w:p>
    <w:p w:rsidR="008734F8" w:rsidRPr="00C65A02" w:rsidRDefault="008734F8" w:rsidP="00D27725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734F8" w:rsidRPr="00C65A02" w:rsidRDefault="008734F8" w:rsidP="00D27725">
      <w:pPr>
        <w:numPr>
          <w:ilvl w:val="0"/>
          <w:numId w:val="16"/>
        </w:numPr>
        <w:spacing w:line="240" w:lineRule="exact"/>
        <w:jc w:val="both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C65A02">
        <w:rPr>
          <w:rFonts w:asciiTheme="minorHAnsi" w:eastAsia="Times New Roman" w:hAnsiTheme="minorHAnsi" w:cstheme="minorHAnsi"/>
          <w:sz w:val="20"/>
          <w:szCs w:val="20"/>
        </w:rPr>
        <w:t xml:space="preserve">Reconocer las necesidades </w:t>
      </w:r>
      <w:r w:rsidR="00B5154E" w:rsidRPr="00C65A02">
        <w:rPr>
          <w:rFonts w:asciiTheme="minorHAnsi" w:eastAsia="Times New Roman" w:hAnsiTheme="minorHAnsi" w:cstheme="minorHAnsi"/>
          <w:sz w:val="20"/>
          <w:szCs w:val="20"/>
        </w:rPr>
        <w:t>específicas</w:t>
      </w:r>
      <w:r w:rsidRPr="00C65A02">
        <w:rPr>
          <w:rFonts w:asciiTheme="minorHAnsi" w:eastAsia="Times New Roman" w:hAnsiTheme="minorHAnsi" w:cstheme="minorHAnsi"/>
          <w:sz w:val="20"/>
          <w:szCs w:val="20"/>
        </w:rPr>
        <w:t xml:space="preserve"> de las adolescentes y asegurar </w:t>
      </w:r>
      <w:r w:rsidR="00F87E12" w:rsidRPr="00C65A02">
        <w:rPr>
          <w:rFonts w:asciiTheme="minorHAnsi" w:eastAsia="Times New Roman" w:hAnsiTheme="minorHAnsi" w:cstheme="minorHAnsi"/>
          <w:sz w:val="20"/>
          <w:szCs w:val="20"/>
        </w:rPr>
        <w:t xml:space="preserve">que se recoja su punto de vista </w:t>
      </w:r>
      <w:r w:rsidR="00B5154E" w:rsidRPr="00C65A02">
        <w:rPr>
          <w:rFonts w:asciiTheme="minorHAnsi" w:eastAsia="Times New Roman" w:hAnsiTheme="minorHAnsi" w:cstheme="minorHAnsi"/>
          <w:sz w:val="20"/>
          <w:szCs w:val="20"/>
        </w:rPr>
        <w:t>y p</w:t>
      </w:r>
      <w:r w:rsidR="00F87E12" w:rsidRPr="00C65A02">
        <w:rPr>
          <w:rFonts w:asciiTheme="minorHAnsi" w:eastAsia="Times New Roman" w:hAnsiTheme="minorHAnsi" w:cstheme="minorHAnsi"/>
          <w:sz w:val="20"/>
          <w:szCs w:val="20"/>
        </w:rPr>
        <w:t>articipación</w:t>
      </w:r>
      <w:r w:rsidRPr="00C65A02">
        <w:rPr>
          <w:rFonts w:asciiTheme="minorHAnsi" w:eastAsia="Times New Roman" w:hAnsiTheme="minorHAnsi" w:cstheme="minorHAnsi"/>
          <w:sz w:val="20"/>
          <w:szCs w:val="20"/>
        </w:rPr>
        <w:t xml:space="preserve"> en la toma de decisiones, diseño e implementación de los programas humanitarios.</w:t>
      </w:r>
    </w:p>
    <w:p w:rsidR="008734F8" w:rsidRPr="00C65A02" w:rsidRDefault="008734F8" w:rsidP="00D27725">
      <w:pPr>
        <w:numPr>
          <w:ilvl w:val="0"/>
          <w:numId w:val="16"/>
        </w:numPr>
        <w:spacing w:line="24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A02">
        <w:rPr>
          <w:rFonts w:asciiTheme="minorHAnsi" w:eastAsia="Times New Roman" w:hAnsiTheme="minorHAnsi" w:cstheme="minorHAnsi"/>
          <w:sz w:val="20"/>
          <w:szCs w:val="20"/>
        </w:rPr>
        <w:t xml:space="preserve">Abordar las causas fundamentales de la desigualdad de género </w:t>
      </w:r>
      <w:r w:rsidR="00CF6EEB" w:rsidRPr="00C65A02">
        <w:rPr>
          <w:rFonts w:asciiTheme="minorHAnsi" w:eastAsia="Times New Roman" w:hAnsiTheme="minorHAnsi" w:cstheme="minorHAnsi"/>
          <w:sz w:val="20"/>
          <w:szCs w:val="20"/>
        </w:rPr>
        <w:t>desde</w:t>
      </w:r>
      <w:r w:rsidRPr="00C65A02">
        <w:rPr>
          <w:rFonts w:asciiTheme="minorHAnsi" w:eastAsia="Times New Roman" w:hAnsiTheme="minorHAnsi" w:cstheme="minorHAnsi"/>
          <w:sz w:val="20"/>
          <w:szCs w:val="20"/>
        </w:rPr>
        <w:t xml:space="preserve"> los niveles legislativos</w:t>
      </w:r>
      <w:r w:rsidR="00CF6EEB" w:rsidRPr="00C65A02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C65A02">
        <w:rPr>
          <w:rFonts w:asciiTheme="minorHAnsi" w:eastAsia="Times New Roman" w:hAnsiTheme="minorHAnsi" w:cstheme="minorHAnsi"/>
          <w:sz w:val="20"/>
          <w:szCs w:val="20"/>
        </w:rPr>
        <w:t xml:space="preserve"> de la familia y la comunidad.</w:t>
      </w:r>
    </w:p>
    <w:p w:rsidR="008734F8" w:rsidRPr="00C65A02" w:rsidRDefault="008734F8" w:rsidP="00D27725">
      <w:pPr>
        <w:numPr>
          <w:ilvl w:val="0"/>
          <w:numId w:val="16"/>
        </w:numPr>
        <w:spacing w:line="24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A02">
        <w:rPr>
          <w:rFonts w:asciiTheme="minorHAnsi" w:eastAsia="Times New Roman" w:hAnsiTheme="minorHAnsi" w:cstheme="minorHAnsi"/>
          <w:sz w:val="20"/>
          <w:szCs w:val="20"/>
        </w:rPr>
        <w:t>Eliminar las barreras que impiden a las niñas en las comunidades de refugiados asistir a la escuela.</w:t>
      </w:r>
    </w:p>
    <w:p w:rsidR="008734F8" w:rsidRPr="00C65A02" w:rsidRDefault="008734F8" w:rsidP="00D27725">
      <w:pPr>
        <w:numPr>
          <w:ilvl w:val="0"/>
          <w:numId w:val="16"/>
        </w:numPr>
        <w:spacing w:line="24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65A02">
        <w:rPr>
          <w:rFonts w:asciiTheme="minorHAnsi" w:eastAsia="Times New Roman" w:hAnsiTheme="minorHAnsi" w:cstheme="minorHAnsi"/>
          <w:sz w:val="20"/>
          <w:szCs w:val="20"/>
        </w:rPr>
        <w:t xml:space="preserve">Garantizar </w:t>
      </w:r>
      <w:r w:rsidR="003B1544" w:rsidRPr="00C65A02">
        <w:rPr>
          <w:rFonts w:asciiTheme="minorHAnsi" w:eastAsia="Times New Roman" w:hAnsiTheme="minorHAnsi" w:cstheme="minorHAnsi"/>
          <w:sz w:val="20"/>
          <w:szCs w:val="20"/>
        </w:rPr>
        <w:t>que las chicas</w:t>
      </w:r>
      <w:r w:rsidRPr="00C65A02">
        <w:rPr>
          <w:rFonts w:asciiTheme="minorHAnsi" w:eastAsia="Times New Roman" w:hAnsiTheme="minorHAnsi" w:cstheme="minorHAnsi"/>
          <w:sz w:val="20"/>
          <w:szCs w:val="20"/>
        </w:rPr>
        <w:t xml:space="preserve"> tengan acceso a atención médica confidencial, información sobre sus derechos y salud sexual y reproductiva, y espacios seguros donde puedan reunirse, soc</w:t>
      </w:r>
      <w:r w:rsidR="00F04269" w:rsidRPr="00C65A02">
        <w:rPr>
          <w:rFonts w:asciiTheme="minorHAnsi" w:eastAsia="Times New Roman" w:hAnsiTheme="minorHAnsi" w:cstheme="minorHAnsi"/>
          <w:sz w:val="20"/>
          <w:szCs w:val="20"/>
        </w:rPr>
        <w:t>ializar y apoyar a sus compañera</w:t>
      </w:r>
      <w:r w:rsidRPr="00C65A02">
        <w:rPr>
          <w:rFonts w:asciiTheme="minorHAnsi" w:eastAsia="Times New Roman" w:hAnsiTheme="minorHAnsi" w:cstheme="minorHAnsi"/>
          <w:sz w:val="20"/>
          <w:szCs w:val="20"/>
        </w:rPr>
        <w:t xml:space="preserve">s. </w:t>
      </w:r>
    </w:p>
    <w:bookmarkEnd w:id="0"/>
    <w:tbl>
      <w:tblPr>
        <w:tblpPr w:leftFromText="141" w:rightFromText="141" w:horzAnchor="margin" w:tblpY="-1155"/>
        <w:tblW w:w="7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7"/>
        <w:gridCol w:w="4795"/>
      </w:tblGrid>
      <w:tr w:rsidR="001F4B1C" w:rsidRPr="00046689" w:rsidTr="00F3405E">
        <w:trPr>
          <w:trHeight w:val="2709"/>
        </w:trPr>
        <w:tc>
          <w:tcPr>
            <w:tcW w:w="3107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B1C" w:rsidRPr="007C359D" w:rsidRDefault="001F4B1C" w:rsidP="00F3405E">
            <w:pPr>
              <w:pStyle w:val="CUSTOMBold79pt"/>
              <w:spacing w:after="240" w:line="240" w:lineRule="auto"/>
              <w:ind w:right="159"/>
              <w:rPr>
                <w:sz w:val="16"/>
                <w:szCs w:val="16"/>
                <w:lang w:val="es-ES"/>
              </w:rPr>
            </w:pPr>
          </w:p>
          <w:p w:rsidR="001F4B1C" w:rsidRPr="007C359D" w:rsidRDefault="001F4B1C" w:rsidP="00F3405E">
            <w:pPr>
              <w:pStyle w:val="CUSTOMBold79pt"/>
              <w:spacing w:after="240" w:line="240" w:lineRule="auto"/>
              <w:ind w:right="159"/>
              <w:rPr>
                <w:sz w:val="16"/>
                <w:szCs w:val="16"/>
                <w:lang w:val="es-ES"/>
              </w:rPr>
            </w:pPr>
            <w:r w:rsidRPr="007C359D">
              <w:rPr>
                <w:sz w:val="16"/>
                <w:szCs w:val="16"/>
                <w:lang w:val="es-ES"/>
              </w:rPr>
              <w:t>Para más información y entrevistas:</w:t>
            </w:r>
          </w:p>
          <w:p w:rsidR="001F4B1C" w:rsidRPr="007C359D" w:rsidRDefault="001F4B1C" w:rsidP="00F3405E">
            <w:pPr>
              <w:pStyle w:val="CUSTOM79pt"/>
              <w:spacing w:line="240" w:lineRule="auto"/>
              <w:ind w:right="159"/>
              <w:rPr>
                <w:sz w:val="16"/>
                <w:szCs w:val="16"/>
                <w:lang w:val="es-ES"/>
              </w:rPr>
            </w:pPr>
            <w:r w:rsidRPr="007C359D">
              <w:rPr>
                <w:b/>
                <w:sz w:val="16"/>
                <w:szCs w:val="16"/>
                <w:lang w:val="es-ES"/>
              </w:rPr>
              <w:t>Julia López</w:t>
            </w:r>
          </w:p>
          <w:p w:rsidR="001F4B1C" w:rsidRPr="007C359D" w:rsidRDefault="001F4B1C" w:rsidP="00F3405E">
            <w:pPr>
              <w:pStyle w:val="CUSTOM79pt"/>
              <w:spacing w:line="240" w:lineRule="auto"/>
              <w:ind w:right="159"/>
              <w:rPr>
                <w:sz w:val="16"/>
                <w:szCs w:val="16"/>
                <w:lang w:val="es-ES"/>
              </w:rPr>
            </w:pPr>
            <w:r w:rsidRPr="007C359D">
              <w:rPr>
                <w:i/>
                <w:sz w:val="16"/>
                <w:szCs w:val="16"/>
                <w:lang w:val="es-ES"/>
              </w:rPr>
              <w:t>Coordinadora de Comunicación</w:t>
            </w:r>
          </w:p>
          <w:p w:rsidR="001F4B1C" w:rsidRPr="003D68B7" w:rsidRDefault="001F4B1C" w:rsidP="00F3405E">
            <w:pPr>
              <w:pStyle w:val="CUSTOM79pt"/>
              <w:spacing w:line="240" w:lineRule="auto"/>
              <w:ind w:right="159"/>
              <w:rPr>
                <w:sz w:val="16"/>
                <w:szCs w:val="16"/>
                <w:lang w:val="en-US"/>
              </w:rPr>
            </w:pPr>
            <w:r w:rsidRPr="003D68B7">
              <w:rPr>
                <w:b/>
                <w:sz w:val="16"/>
                <w:szCs w:val="16"/>
                <w:lang w:val="en-US"/>
              </w:rPr>
              <w:t>Email</w:t>
            </w:r>
            <w:r w:rsidRPr="003D68B7">
              <w:rPr>
                <w:sz w:val="16"/>
                <w:szCs w:val="16"/>
                <w:lang w:val="en-US"/>
              </w:rPr>
              <w:t xml:space="preserve">: </w:t>
            </w:r>
            <w:hyperlink r:id="rId12" w:history="1">
              <w:r w:rsidRPr="003D68B7">
                <w:rPr>
                  <w:sz w:val="16"/>
                  <w:szCs w:val="16"/>
                  <w:lang w:val="en-US"/>
                </w:rPr>
                <w:t>julia.lopez@plan-international.org</w:t>
              </w:r>
            </w:hyperlink>
          </w:p>
          <w:p w:rsidR="001F4B1C" w:rsidRPr="007C359D" w:rsidRDefault="001F4B1C" w:rsidP="00F3405E">
            <w:pPr>
              <w:pStyle w:val="CUSTOM79pt"/>
              <w:spacing w:line="240" w:lineRule="auto"/>
              <w:ind w:right="159"/>
              <w:rPr>
                <w:sz w:val="16"/>
                <w:szCs w:val="16"/>
                <w:lang w:val="es-ES"/>
              </w:rPr>
            </w:pPr>
            <w:r w:rsidRPr="007C359D">
              <w:rPr>
                <w:b/>
                <w:sz w:val="16"/>
                <w:szCs w:val="16"/>
                <w:lang w:val="es-ES"/>
              </w:rPr>
              <w:t>Tel</w:t>
            </w:r>
            <w:r w:rsidRPr="007C359D">
              <w:rPr>
                <w:sz w:val="16"/>
                <w:szCs w:val="16"/>
                <w:lang w:val="es-ES"/>
              </w:rPr>
              <w:t>: (+34) 608 905 763</w:t>
            </w:r>
          </w:p>
          <w:p w:rsidR="001F4B1C" w:rsidRPr="007C359D" w:rsidRDefault="001F4B1C" w:rsidP="00F3405E">
            <w:pPr>
              <w:pStyle w:val="CUSTOM79pt"/>
              <w:spacing w:line="240" w:lineRule="auto"/>
              <w:ind w:right="159"/>
              <w:rPr>
                <w:sz w:val="16"/>
                <w:szCs w:val="16"/>
                <w:lang w:val="es-ES"/>
              </w:rPr>
            </w:pPr>
          </w:p>
          <w:p w:rsidR="001F4B1C" w:rsidRPr="007C359D" w:rsidRDefault="001F4B1C" w:rsidP="00F3405E">
            <w:pPr>
              <w:pStyle w:val="CUSTOM79pt"/>
              <w:spacing w:line="240" w:lineRule="auto"/>
              <w:ind w:right="159"/>
              <w:rPr>
                <w:sz w:val="16"/>
                <w:szCs w:val="16"/>
                <w:lang w:val="es-ES"/>
              </w:rPr>
            </w:pPr>
          </w:p>
          <w:p w:rsidR="003D5027" w:rsidRDefault="001F4B1C" w:rsidP="00F3405E">
            <w:pPr>
              <w:pStyle w:val="CUSTOM79pt"/>
              <w:spacing w:line="240" w:lineRule="auto"/>
              <w:ind w:right="159"/>
              <w:rPr>
                <w:b/>
                <w:sz w:val="16"/>
                <w:szCs w:val="16"/>
                <w:lang w:val="es-ES"/>
              </w:rPr>
            </w:pPr>
            <w:r w:rsidRPr="007C359D">
              <w:rPr>
                <w:b/>
                <w:sz w:val="16"/>
                <w:szCs w:val="16"/>
                <w:lang w:val="es-ES"/>
              </w:rPr>
              <w:t>Ainhoa Gómez</w:t>
            </w:r>
          </w:p>
          <w:p w:rsidR="001F4B1C" w:rsidRPr="007C359D" w:rsidRDefault="001F4B1C" w:rsidP="00F3405E">
            <w:pPr>
              <w:pStyle w:val="CUSTOM79pt"/>
              <w:spacing w:line="240" w:lineRule="auto"/>
              <w:ind w:right="159"/>
              <w:rPr>
                <w:sz w:val="16"/>
                <w:szCs w:val="16"/>
                <w:lang w:val="es-ES"/>
              </w:rPr>
            </w:pPr>
            <w:r w:rsidRPr="007C359D">
              <w:rPr>
                <w:i/>
                <w:sz w:val="16"/>
                <w:szCs w:val="16"/>
                <w:lang w:val="es-ES"/>
              </w:rPr>
              <w:t>Técnico de Comunicación</w:t>
            </w:r>
          </w:p>
          <w:p w:rsidR="001F4B1C" w:rsidRPr="007C359D" w:rsidRDefault="001F4B1C" w:rsidP="00F3405E">
            <w:pPr>
              <w:pStyle w:val="CUSTOM79pt"/>
              <w:spacing w:line="240" w:lineRule="auto"/>
              <w:ind w:right="159"/>
              <w:rPr>
                <w:sz w:val="16"/>
                <w:szCs w:val="16"/>
                <w:lang w:val="en-US"/>
              </w:rPr>
            </w:pPr>
            <w:r w:rsidRPr="007C359D">
              <w:rPr>
                <w:b/>
                <w:sz w:val="16"/>
                <w:szCs w:val="16"/>
                <w:lang w:val="en-US"/>
              </w:rPr>
              <w:t>Email</w:t>
            </w:r>
            <w:r w:rsidRPr="007C359D">
              <w:rPr>
                <w:sz w:val="16"/>
                <w:szCs w:val="16"/>
                <w:lang w:val="en-US"/>
              </w:rPr>
              <w:t xml:space="preserve">: </w:t>
            </w:r>
            <w:hyperlink r:id="rId13" w:history="1">
              <w:r w:rsidRPr="007C359D">
                <w:rPr>
                  <w:sz w:val="16"/>
                  <w:szCs w:val="16"/>
                  <w:lang w:val="en-US"/>
                </w:rPr>
                <w:t>ainhoa.gomez@plan-international.org</w:t>
              </w:r>
            </w:hyperlink>
          </w:p>
          <w:p w:rsidR="001F4B1C" w:rsidRPr="007C359D" w:rsidRDefault="001F4B1C" w:rsidP="00F3405E">
            <w:pPr>
              <w:pStyle w:val="CUSTOM79pt"/>
              <w:spacing w:line="240" w:lineRule="auto"/>
              <w:ind w:right="159"/>
              <w:rPr>
                <w:sz w:val="16"/>
                <w:szCs w:val="16"/>
              </w:rPr>
            </w:pPr>
            <w:r w:rsidRPr="007C359D">
              <w:rPr>
                <w:b/>
                <w:sz w:val="16"/>
                <w:szCs w:val="16"/>
                <w:lang w:val="es-ES"/>
              </w:rPr>
              <w:t>Tel</w:t>
            </w:r>
            <w:r w:rsidRPr="007C359D">
              <w:rPr>
                <w:sz w:val="16"/>
                <w:szCs w:val="16"/>
                <w:lang w:val="es-ES"/>
              </w:rPr>
              <w:t>: (+34) 655 021 685</w:t>
            </w:r>
          </w:p>
        </w:tc>
        <w:tc>
          <w:tcPr>
            <w:tcW w:w="4795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B1C" w:rsidRPr="007C359D" w:rsidRDefault="001F4B1C" w:rsidP="00F3405E">
            <w:pPr>
              <w:pStyle w:val="CUSTOMBold79pt"/>
              <w:spacing w:line="240" w:lineRule="exact"/>
              <w:jc w:val="both"/>
              <w:rPr>
                <w:rFonts w:cs="Arial"/>
                <w:b w:val="0"/>
                <w:sz w:val="16"/>
                <w:szCs w:val="16"/>
                <w:lang w:val="es-ES"/>
              </w:rPr>
            </w:pPr>
          </w:p>
          <w:p w:rsidR="001F4B1C" w:rsidRPr="007C359D" w:rsidRDefault="001F4B1C" w:rsidP="00F3405E">
            <w:pPr>
              <w:pStyle w:val="CUSTOMBold79pt"/>
              <w:spacing w:after="240" w:line="240" w:lineRule="exact"/>
              <w:jc w:val="both"/>
              <w:rPr>
                <w:sz w:val="16"/>
                <w:szCs w:val="16"/>
                <w:lang w:val="es-ES"/>
              </w:rPr>
            </w:pPr>
            <w:r w:rsidRPr="007C359D">
              <w:rPr>
                <w:rFonts w:cs="Arial"/>
                <w:sz w:val="16"/>
                <w:szCs w:val="16"/>
                <w:lang w:val="es-ES"/>
              </w:rPr>
              <w:t>Sobre Plan International:</w:t>
            </w:r>
          </w:p>
          <w:p w:rsidR="001F4B1C" w:rsidRPr="007C359D" w:rsidRDefault="001F4B1C" w:rsidP="00F3405E">
            <w:pPr>
              <w:pStyle w:val="CUSTOM79pt"/>
              <w:spacing w:line="240" w:lineRule="exact"/>
              <w:jc w:val="both"/>
              <w:rPr>
                <w:sz w:val="16"/>
                <w:szCs w:val="16"/>
                <w:lang w:val="es-ES"/>
              </w:rPr>
            </w:pPr>
            <w:r w:rsidRPr="007C359D">
              <w:rPr>
                <w:rFonts w:cs="Arial"/>
                <w:sz w:val="16"/>
                <w:szCs w:val="16"/>
                <w:lang w:val="es-ES"/>
              </w:rPr>
              <w:t>Plan International es una organización independiente comprometida con los derechos de la infancia y la igualdad de las niñas y que lucha por un mundo sin roles de género tradicionales donde puedan aprender, liderar, decidir y prosperar.  Plan International nació en España en 1937. A lo largo de sus casi 80 años de historia, ha construido sólidas alianzas para apoyar los derechos de los niños y niñas desde su nacimiento hasta que alcanzan la edad adulta.</w:t>
            </w:r>
          </w:p>
          <w:p w:rsidR="001F4B1C" w:rsidRPr="007C359D" w:rsidRDefault="001F4B1C" w:rsidP="00F3405E">
            <w:pPr>
              <w:pStyle w:val="CUSTOM79pt"/>
              <w:spacing w:line="240" w:lineRule="exact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1F4B1C" w:rsidRPr="007C359D" w:rsidRDefault="001F4B1C" w:rsidP="00F3405E">
            <w:pPr>
              <w:pStyle w:val="CUSTOM79pt"/>
              <w:spacing w:line="240" w:lineRule="exact"/>
              <w:jc w:val="both"/>
              <w:rPr>
                <w:sz w:val="16"/>
                <w:szCs w:val="16"/>
                <w:lang w:val="es-ES"/>
              </w:rPr>
            </w:pPr>
            <w:r w:rsidRPr="007C359D">
              <w:rPr>
                <w:rFonts w:cs="Arial"/>
                <w:sz w:val="16"/>
                <w:szCs w:val="16"/>
                <w:lang w:val="es-ES"/>
              </w:rPr>
              <w:t xml:space="preserve">En la actualidad, está presente en 70 países y lleva a cabo programas en más de 50 países en desarrollo en África, América Latina y Asia. Es miembro consultivo del Consejo Económico y Social de las Naciones Unidas desde 1981. Sus cuentas son auditadas por </w:t>
            </w:r>
            <w:proofErr w:type="spellStart"/>
            <w:r w:rsidRPr="007C359D">
              <w:rPr>
                <w:rFonts w:cs="Arial"/>
                <w:sz w:val="16"/>
                <w:szCs w:val="16"/>
                <w:lang w:val="es-ES"/>
              </w:rPr>
              <w:t>PwC</w:t>
            </w:r>
            <w:proofErr w:type="spellEnd"/>
            <w:r w:rsidRPr="007C359D">
              <w:rPr>
                <w:rFonts w:cs="Arial"/>
                <w:sz w:val="16"/>
                <w:szCs w:val="16"/>
                <w:lang w:val="es-ES"/>
              </w:rPr>
              <w:t xml:space="preserve"> y el cumplimiento de los principios de transparencia y buena gestión está acreditado por la Fundación Lealtad.  </w:t>
            </w:r>
          </w:p>
          <w:p w:rsidR="001F4B1C" w:rsidRPr="007C359D" w:rsidRDefault="001F4B1C" w:rsidP="00F3405E">
            <w:pPr>
              <w:pStyle w:val="Standard"/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FD751D" w:rsidRDefault="00FD751D" w:rsidP="005E5143">
      <w:pPr>
        <w:adjustRightInd w:val="0"/>
        <w:jc w:val="both"/>
        <w:rPr>
          <w:rFonts w:ascii="ArialMT" w:hAnsi="ArialMT" w:cs="ArialMT"/>
          <w:color w:val="211D1E"/>
          <w:sz w:val="20"/>
          <w:szCs w:val="20"/>
        </w:rPr>
      </w:pPr>
    </w:p>
    <w:sectPr w:rsidR="00FD751D" w:rsidSect="00D92C48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418" w:left="1701" w:header="680" w:footer="1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C9" w:rsidRDefault="006E26C9" w:rsidP="00A06EE4">
      <w:r>
        <w:separator/>
      </w:r>
    </w:p>
  </w:endnote>
  <w:endnote w:type="continuationSeparator" w:id="0">
    <w:p w:rsidR="006E26C9" w:rsidRDefault="006E26C9" w:rsidP="00A0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C1" w:rsidRPr="007F55A5" w:rsidRDefault="00260EC1" w:rsidP="00260EC1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</w:p>
  <w:p w:rsidR="00260EC1" w:rsidRPr="00260EC1" w:rsidRDefault="00260EC1" w:rsidP="00260EC1">
    <w:pPr>
      <w:suppressAutoHyphens/>
      <w:spacing w:after="40" w:line="120" w:lineRule="atLeast"/>
      <w:jc w:val="center"/>
      <w:rPr>
        <w:rFonts w:ascii="Arial" w:eastAsia="Arial" w:hAnsi="Arial" w:cs="Times New Roman"/>
        <w:b/>
        <w:color w:val="004EB6"/>
        <w:kern w:val="1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35" w:rsidRDefault="00924735"/>
  <w:p w:rsidR="00764EAD" w:rsidRPr="00764EAD" w:rsidRDefault="00764E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0C" w:rsidRDefault="00FB1F0C" w:rsidP="005357AB">
    <w:pPr>
      <w:suppressAutoHyphens/>
      <w:spacing w:after="40" w:line="120" w:lineRule="atLeast"/>
      <w:jc w:val="both"/>
      <w:rPr>
        <w:rFonts w:ascii="Arial" w:eastAsia="Arial" w:hAnsi="Arial" w:cs="Times New Roman"/>
        <w:b/>
        <w:color w:val="004EB6"/>
        <w:kern w:val="10"/>
        <w:sz w:val="10"/>
      </w:rPr>
    </w:pPr>
  </w:p>
  <w:p w:rsidR="005357AB" w:rsidRPr="007F55A5" w:rsidRDefault="005357AB" w:rsidP="005357AB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</w:p>
  <w:p w:rsidR="007340A2" w:rsidRPr="005357AB" w:rsidRDefault="007340A2" w:rsidP="005357AB">
    <w:pPr>
      <w:suppressAutoHyphens/>
      <w:spacing w:after="40" w:line="120" w:lineRule="atLeast"/>
      <w:jc w:val="center"/>
      <w:rPr>
        <w:rFonts w:ascii="Arial" w:eastAsia="Arial" w:hAnsi="Arial" w:cs="Times New Roman"/>
        <w:b/>
        <w:color w:val="004EB6"/>
        <w:kern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C9" w:rsidRDefault="006E26C9" w:rsidP="00A06EE4">
      <w:r>
        <w:separator/>
      </w:r>
    </w:p>
  </w:footnote>
  <w:footnote w:type="continuationSeparator" w:id="0">
    <w:p w:rsidR="006E26C9" w:rsidRDefault="006E26C9" w:rsidP="00A0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E4" w:rsidRDefault="00297FF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2A9D82" wp14:editId="28E93BD3">
              <wp:simplePos x="0" y="0"/>
              <wp:positionH relativeFrom="column">
                <wp:posOffset>148590</wp:posOffset>
              </wp:positionH>
              <wp:positionV relativeFrom="paragraph">
                <wp:posOffset>535305</wp:posOffset>
              </wp:positionV>
              <wp:extent cx="2695575" cy="433705"/>
              <wp:effectExtent l="0" t="0" r="0" b="444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7FF4" w:rsidRPr="00B32163" w:rsidRDefault="00B32163" w:rsidP="00297FF4">
                          <w:pPr>
                            <w:rPr>
                              <w:rFonts w:ascii="Veneer" w:hAnsi="Veneer"/>
                              <w:color w:val="004EB6"/>
                              <w:sz w:val="44"/>
                              <w:szCs w:val="56"/>
                            </w:rPr>
                          </w:pPr>
                          <w:r w:rsidRPr="00B32163">
                            <w:rPr>
                              <w:rFonts w:ascii="Veneer" w:hAnsi="Veneer"/>
                              <w:color w:val="004EB6"/>
                              <w:sz w:val="44"/>
                              <w:szCs w:val="56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A9D8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.7pt;margin-top:42.15pt;width:212.25pt;height:3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" filled="f" stroked="f" strokeweight=".5pt">
              <v:textbox>
                <w:txbxContent>
                  <w:p w:rsidR="00297FF4" w:rsidRPr="00B32163" w:rsidRDefault="00B32163" w:rsidP="00297FF4">
                    <w:pPr>
                      <w:rPr>
                        <w:rFonts w:ascii="Veneer" w:hAnsi="Veneer"/>
                        <w:color w:val="004EB6"/>
                        <w:sz w:val="44"/>
                        <w:szCs w:val="56"/>
                      </w:rPr>
                    </w:pPr>
                    <w:r w:rsidRPr="00B32163">
                      <w:rPr>
                        <w:rFonts w:ascii="Veneer" w:hAnsi="Veneer"/>
                        <w:color w:val="004EB6"/>
                        <w:sz w:val="44"/>
                        <w:szCs w:val="56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C75A20" w:rsidRPr="000F7952">
      <w:rPr>
        <w:noProof/>
        <w:lang w:eastAsia="es-ES"/>
      </w:rPr>
      <w:drawing>
        <wp:anchor distT="0" distB="0" distL="114300" distR="114300" simplePos="0" relativeHeight="251664384" behindDoc="1" locked="1" layoutInCell="1" allowOverlap="1" wp14:anchorId="16A8DEF4" wp14:editId="677DED30">
          <wp:simplePos x="0" y="0"/>
          <wp:positionH relativeFrom="page">
            <wp:posOffset>1304925</wp:posOffset>
          </wp:positionH>
          <wp:positionV relativeFrom="page">
            <wp:posOffset>476250</wp:posOffset>
          </wp:positionV>
          <wp:extent cx="1216025" cy="490855"/>
          <wp:effectExtent l="0" t="0" r="3175" b="444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33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65012D44" wp14:editId="793279F1">
              <wp:simplePos x="0" y="0"/>
              <wp:positionH relativeFrom="page">
                <wp:posOffset>4451350</wp:posOffset>
              </wp:positionH>
              <wp:positionV relativeFrom="page">
                <wp:posOffset>474980</wp:posOffset>
              </wp:positionV>
              <wp:extent cx="1978025" cy="676275"/>
              <wp:effectExtent l="0" t="0" r="31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8025" cy="676275"/>
                        <a:chOff x="353918" y="0"/>
                        <a:chExt cx="1492794" cy="67680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3918" y="0"/>
                          <a:ext cx="605844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3" w:rsidRPr="007F55A5" w:rsidRDefault="00092A10" w:rsidP="008D74A3">
                            <w:pPr>
                              <w:pStyle w:val="CUSTOMHeaderBlue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Plan International</w:t>
                            </w:r>
                          </w:p>
                          <w:p w:rsidR="008D74A3" w:rsidRPr="007F55A5" w:rsidRDefault="00117F45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C/Pantoja, 10</w:t>
                            </w:r>
                          </w:p>
                          <w:p w:rsidR="008D74A3" w:rsidRPr="007F55A5" w:rsidRDefault="00117F45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28002, Madrid</w:t>
                            </w:r>
                          </w:p>
                          <w:p w:rsidR="00E353A1" w:rsidRPr="007F55A5" w:rsidRDefault="00E353A1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España</w:t>
                            </w:r>
                          </w:p>
                          <w:p w:rsidR="009F033B" w:rsidRPr="007F55A5" w:rsidRDefault="009F033B" w:rsidP="009F033B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91879" y="0"/>
                          <a:ext cx="854833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3" w:rsidRDefault="008D74A3" w:rsidP="008D74A3">
                            <w:pPr>
                              <w:pStyle w:val="CUSTOMHeaderGrey"/>
                            </w:pPr>
                            <w:r w:rsidRPr="00671DBF">
                              <w:rPr>
                                <w:b/>
                              </w:rPr>
                              <w:t>Tel:</w:t>
                            </w:r>
                            <w:r>
                              <w:tab/>
                            </w:r>
                            <w:r w:rsidR="00117F45">
                              <w:t>(+34)</w:t>
                            </w:r>
                            <w:r w:rsidR="000B2354">
                              <w:t xml:space="preserve"> </w:t>
                            </w:r>
                            <w:r w:rsidR="00866EA4">
                              <w:t>91 524 12 22</w:t>
                            </w:r>
                          </w:p>
                          <w:p w:rsidR="008D74A3" w:rsidRDefault="007E165C" w:rsidP="008D74A3">
                            <w:pPr>
                              <w:pStyle w:val="CUSTOMHeaderGrey"/>
                            </w:pPr>
                            <w:r>
                              <w:rPr>
                                <w:b/>
                              </w:rPr>
                              <w:t>Fax</w:t>
                            </w:r>
                            <w:r w:rsidR="008D74A3" w:rsidRPr="00671DBF">
                              <w:rPr>
                                <w:b/>
                              </w:rPr>
                              <w:t>:</w:t>
                            </w:r>
                            <w:r w:rsidR="008D74A3">
                              <w:tab/>
                            </w:r>
                            <w:r w:rsidR="00117F45">
                              <w:t>(+34)</w:t>
                            </w:r>
                            <w:r w:rsidR="000B2354">
                              <w:t xml:space="preserve"> </w:t>
                            </w:r>
                            <w:r w:rsidR="00866EA4">
                              <w:t>91 524 12 29</w:t>
                            </w:r>
                          </w:p>
                          <w:p w:rsidR="009F033B" w:rsidRPr="00671DBF" w:rsidRDefault="00117F45" w:rsidP="009F033B">
                            <w:pPr>
                              <w:pStyle w:val="CUSTOMHeaderGrey"/>
                              <w:rPr>
                                <w:b/>
                              </w:rPr>
                            </w:pPr>
                            <w:r w:rsidRPr="00671DBF">
                              <w:rPr>
                                <w:b/>
                              </w:rPr>
                              <w:t>www.plan-international.es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12D44" id="Group 7" o:spid="_x0000_s1027" style="position:absolute;margin-left:350.5pt;margin-top:37.4pt;width:155.75pt;height:53.25pt;z-index:-251654144;mso-position-horizontal-relative:page;mso-position-vertical-relative:page;mso-width-relative:margin;mso-height-relative:margin" coordorigin="3539" coordsize="14927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">
              <v:shape id="Text Box 2" o:spid="_x0000_s1028" type="#_x0000_t202" style="position:absolute;left:3539;width:6058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<v:textbox inset="0,0,0,0">
                  <w:txbxContent>
                    <w:p w:rsidR="008D74A3" w:rsidRPr="007F55A5" w:rsidRDefault="00092A10" w:rsidP="008D74A3">
                      <w:pPr>
                        <w:pStyle w:val="CUSTOMHeaderBlue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Plan International</w:t>
                      </w:r>
                    </w:p>
                    <w:p w:rsidR="008D74A3" w:rsidRPr="007F55A5" w:rsidRDefault="00117F45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C/Pantoja, 10</w:t>
                      </w:r>
                    </w:p>
                    <w:p w:rsidR="008D74A3" w:rsidRPr="007F55A5" w:rsidRDefault="00117F45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28002, Madrid</w:t>
                      </w:r>
                    </w:p>
                    <w:p w:rsidR="00E353A1" w:rsidRPr="007F55A5" w:rsidRDefault="00E353A1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España</w:t>
                      </w:r>
                    </w:p>
                    <w:p w:rsidR="009F033B" w:rsidRPr="007F55A5" w:rsidRDefault="009F033B" w:rsidP="009F033B">
                      <w:pPr>
                        <w:pStyle w:val="CUSTOMHeaderGrey"/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 id="Text Box 2" o:spid="_x0000_s1029" type="#_x0000_t202" style="position:absolute;left:9918;width:8549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8D74A3" w:rsidRDefault="008D74A3" w:rsidP="008D74A3">
                      <w:pPr>
                        <w:pStyle w:val="CUSTOMHeaderGrey"/>
                      </w:pPr>
                      <w:r w:rsidRPr="00671DBF">
                        <w:rPr>
                          <w:b/>
                        </w:rPr>
                        <w:t>Tel:</w:t>
                      </w:r>
                      <w:r>
                        <w:tab/>
                      </w:r>
                      <w:r w:rsidR="00117F45">
                        <w:t>(+34)</w:t>
                      </w:r>
                      <w:r w:rsidR="000B2354">
                        <w:t xml:space="preserve"> </w:t>
                      </w:r>
                      <w:r w:rsidR="00866EA4">
                        <w:t>91 524 12 22</w:t>
                      </w:r>
                    </w:p>
                    <w:p w:rsidR="008D74A3" w:rsidRDefault="007E165C" w:rsidP="008D74A3">
                      <w:pPr>
                        <w:pStyle w:val="CUSTOMHeaderGrey"/>
                      </w:pPr>
                      <w:r>
                        <w:rPr>
                          <w:b/>
                        </w:rPr>
                        <w:t>Fax</w:t>
                      </w:r>
                      <w:r w:rsidR="008D74A3" w:rsidRPr="00671DBF">
                        <w:rPr>
                          <w:b/>
                        </w:rPr>
                        <w:t>:</w:t>
                      </w:r>
                      <w:r w:rsidR="008D74A3">
                        <w:tab/>
                      </w:r>
                      <w:r w:rsidR="00117F45">
                        <w:t>(+34)</w:t>
                      </w:r>
                      <w:r w:rsidR="000B2354">
                        <w:t xml:space="preserve"> </w:t>
                      </w:r>
                      <w:r w:rsidR="00866EA4">
                        <w:t>91 524 12 29</w:t>
                      </w:r>
                    </w:p>
                    <w:p w:rsidR="009F033B" w:rsidRPr="00671DBF" w:rsidRDefault="00117F45" w:rsidP="009F033B">
                      <w:pPr>
                        <w:pStyle w:val="CUSTOMHeaderGrey"/>
                        <w:rPr>
                          <w:b/>
                        </w:rPr>
                      </w:pPr>
                      <w:r w:rsidRPr="00671DBF">
                        <w:rPr>
                          <w:b/>
                        </w:rPr>
                        <w:t>www.plan-international.es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DAF"/>
    <w:multiLevelType w:val="hybridMultilevel"/>
    <w:tmpl w:val="A356B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2EF"/>
    <w:multiLevelType w:val="hybridMultilevel"/>
    <w:tmpl w:val="3866F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F39"/>
    <w:multiLevelType w:val="hybridMultilevel"/>
    <w:tmpl w:val="EB0EFD44"/>
    <w:lvl w:ilvl="0" w:tplc="AAF2819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CD007D" w:themeColor="accent1"/>
      </w:rPr>
    </w:lvl>
    <w:lvl w:ilvl="1" w:tplc="08090019" w:tentative="1">
      <w:start w:val="1"/>
      <w:numFmt w:val="lowerLetter"/>
      <w:lvlText w:val="%2."/>
      <w:lvlJc w:val="left"/>
      <w:pPr>
        <w:ind w:left="3012" w:hanging="360"/>
      </w:pPr>
    </w:lvl>
    <w:lvl w:ilvl="2" w:tplc="0809001B" w:tentative="1">
      <w:start w:val="1"/>
      <w:numFmt w:val="lowerRoman"/>
      <w:lvlText w:val="%3."/>
      <w:lvlJc w:val="right"/>
      <w:pPr>
        <w:ind w:left="3732" w:hanging="180"/>
      </w:pPr>
    </w:lvl>
    <w:lvl w:ilvl="3" w:tplc="0809000F" w:tentative="1">
      <w:start w:val="1"/>
      <w:numFmt w:val="decimal"/>
      <w:lvlText w:val="%4."/>
      <w:lvlJc w:val="left"/>
      <w:pPr>
        <w:ind w:left="4452" w:hanging="360"/>
      </w:pPr>
    </w:lvl>
    <w:lvl w:ilvl="4" w:tplc="08090019" w:tentative="1">
      <w:start w:val="1"/>
      <w:numFmt w:val="lowerLetter"/>
      <w:lvlText w:val="%5."/>
      <w:lvlJc w:val="left"/>
      <w:pPr>
        <w:ind w:left="5172" w:hanging="360"/>
      </w:pPr>
    </w:lvl>
    <w:lvl w:ilvl="5" w:tplc="0809001B" w:tentative="1">
      <w:start w:val="1"/>
      <w:numFmt w:val="lowerRoman"/>
      <w:lvlText w:val="%6."/>
      <w:lvlJc w:val="right"/>
      <w:pPr>
        <w:ind w:left="5892" w:hanging="180"/>
      </w:pPr>
    </w:lvl>
    <w:lvl w:ilvl="6" w:tplc="0809000F" w:tentative="1">
      <w:start w:val="1"/>
      <w:numFmt w:val="decimal"/>
      <w:lvlText w:val="%7."/>
      <w:lvlJc w:val="left"/>
      <w:pPr>
        <w:ind w:left="6612" w:hanging="360"/>
      </w:pPr>
    </w:lvl>
    <w:lvl w:ilvl="7" w:tplc="08090019" w:tentative="1">
      <w:start w:val="1"/>
      <w:numFmt w:val="lowerLetter"/>
      <w:lvlText w:val="%8."/>
      <w:lvlJc w:val="left"/>
      <w:pPr>
        <w:ind w:left="7332" w:hanging="360"/>
      </w:pPr>
    </w:lvl>
    <w:lvl w:ilvl="8" w:tplc="0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" w15:restartNumberingAfterBreak="0">
    <w:nsid w:val="1A7001E8"/>
    <w:multiLevelType w:val="hybridMultilevel"/>
    <w:tmpl w:val="79567E04"/>
    <w:lvl w:ilvl="0" w:tplc="992C9444">
      <w:start w:val="1"/>
      <w:numFmt w:val="decimal"/>
      <w:lvlText w:val="%1.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78AA"/>
    <w:multiLevelType w:val="hybridMultilevel"/>
    <w:tmpl w:val="B7DE5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D090C"/>
    <w:multiLevelType w:val="hybridMultilevel"/>
    <w:tmpl w:val="4CC81C8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3936"/>
    <w:multiLevelType w:val="hybridMultilevel"/>
    <w:tmpl w:val="2DD48B40"/>
    <w:lvl w:ilvl="0" w:tplc="2E2E1B22">
      <w:start w:val="1"/>
      <w:numFmt w:val="bullet"/>
      <w:pStyle w:val="CUSTOMBulletedDashes"/>
      <w:lvlText w:val="―"/>
      <w:lvlJc w:val="left"/>
      <w:pPr>
        <w:ind w:left="91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336022A3"/>
    <w:multiLevelType w:val="hybridMultilevel"/>
    <w:tmpl w:val="11B83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D2E5E"/>
    <w:multiLevelType w:val="hybridMultilevel"/>
    <w:tmpl w:val="895631E0"/>
    <w:lvl w:ilvl="0" w:tplc="E17E57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913A59"/>
    <w:multiLevelType w:val="hybridMultilevel"/>
    <w:tmpl w:val="54361A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07520"/>
    <w:multiLevelType w:val="hybridMultilevel"/>
    <w:tmpl w:val="FBBCF47E"/>
    <w:lvl w:ilvl="0" w:tplc="B3A2C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1F1C"/>
    <w:multiLevelType w:val="hybridMultilevel"/>
    <w:tmpl w:val="FB767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5743D"/>
    <w:multiLevelType w:val="hybridMultilevel"/>
    <w:tmpl w:val="4B623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F4F6F"/>
    <w:multiLevelType w:val="hybridMultilevel"/>
    <w:tmpl w:val="41A26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65453"/>
    <w:multiLevelType w:val="hybridMultilevel"/>
    <w:tmpl w:val="0422000A"/>
    <w:lvl w:ilvl="0" w:tplc="B8E6E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08"/>
    <w:rsid w:val="00000F0D"/>
    <w:rsid w:val="00004270"/>
    <w:rsid w:val="00005178"/>
    <w:rsid w:val="00016031"/>
    <w:rsid w:val="00020220"/>
    <w:rsid w:val="00021B06"/>
    <w:rsid w:val="00035710"/>
    <w:rsid w:val="000515E5"/>
    <w:rsid w:val="00053383"/>
    <w:rsid w:val="000555F7"/>
    <w:rsid w:val="00060484"/>
    <w:rsid w:val="00063F54"/>
    <w:rsid w:val="00064A79"/>
    <w:rsid w:val="0007320F"/>
    <w:rsid w:val="0008133B"/>
    <w:rsid w:val="00086825"/>
    <w:rsid w:val="000916FE"/>
    <w:rsid w:val="00092A10"/>
    <w:rsid w:val="00094449"/>
    <w:rsid w:val="000A041B"/>
    <w:rsid w:val="000A1A88"/>
    <w:rsid w:val="000A23F9"/>
    <w:rsid w:val="000A2F3E"/>
    <w:rsid w:val="000A7DBE"/>
    <w:rsid w:val="000B07FB"/>
    <w:rsid w:val="000B2354"/>
    <w:rsid w:val="000B533E"/>
    <w:rsid w:val="000B7498"/>
    <w:rsid w:val="000C2356"/>
    <w:rsid w:val="000C57F5"/>
    <w:rsid w:val="000D1DBC"/>
    <w:rsid w:val="000D5F62"/>
    <w:rsid w:val="000D63E7"/>
    <w:rsid w:val="000E10BE"/>
    <w:rsid w:val="000E1162"/>
    <w:rsid w:val="000F494C"/>
    <w:rsid w:val="000F63AD"/>
    <w:rsid w:val="000F7FDD"/>
    <w:rsid w:val="00100EE8"/>
    <w:rsid w:val="00107DF5"/>
    <w:rsid w:val="001154BF"/>
    <w:rsid w:val="00117F45"/>
    <w:rsid w:val="0012133D"/>
    <w:rsid w:val="001222D4"/>
    <w:rsid w:val="001241AB"/>
    <w:rsid w:val="00126EB3"/>
    <w:rsid w:val="00127BEB"/>
    <w:rsid w:val="0013266A"/>
    <w:rsid w:val="0013512E"/>
    <w:rsid w:val="00135277"/>
    <w:rsid w:val="00135406"/>
    <w:rsid w:val="00135872"/>
    <w:rsid w:val="00137BEA"/>
    <w:rsid w:val="0014082A"/>
    <w:rsid w:val="00143E0D"/>
    <w:rsid w:val="00150B5D"/>
    <w:rsid w:val="00160338"/>
    <w:rsid w:val="001645DC"/>
    <w:rsid w:val="001679AF"/>
    <w:rsid w:val="00175467"/>
    <w:rsid w:val="0018057C"/>
    <w:rsid w:val="0018424E"/>
    <w:rsid w:val="00192798"/>
    <w:rsid w:val="00196A5C"/>
    <w:rsid w:val="001A01FA"/>
    <w:rsid w:val="001B172D"/>
    <w:rsid w:val="001B46F7"/>
    <w:rsid w:val="001D075B"/>
    <w:rsid w:val="001D1586"/>
    <w:rsid w:val="001D53C8"/>
    <w:rsid w:val="001E0579"/>
    <w:rsid w:val="001F0746"/>
    <w:rsid w:val="001F167C"/>
    <w:rsid w:val="001F2E42"/>
    <w:rsid w:val="001F4B1C"/>
    <w:rsid w:val="001F7580"/>
    <w:rsid w:val="0020229B"/>
    <w:rsid w:val="002032FE"/>
    <w:rsid w:val="002073BD"/>
    <w:rsid w:val="00210835"/>
    <w:rsid w:val="002130B0"/>
    <w:rsid w:val="00213CA0"/>
    <w:rsid w:val="002142B6"/>
    <w:rsid w:val="00216B6B"/>
    <w:rsid w:val="002175DA"/>
    <w:rsid w:val="00222229"/>
    <w:rsid w:val="00222935"/>
    <w:rsid w:val="0022572C"/>
    <w:rsid w:val="00234340"/>
    <w:rsid w:val="00234717"/>
    <w:rsid w:val="002414FB"/>
    <w:rsid w:val="00242243"/>
    <w:rsid w:val="002422A8"/>
    <w:rsid w:val="00247D41"/>
    <w:rsid w:val="0025280F"/>
    <w:rsid w:val="00252B8C"/>
    <w:rsid w:val="002531BE"/>
    <w:rsid w:val="00253D64"/>
    <w:rsid w:val="00254722"/>
    <w:rsid w:val="002553AB"/>
    <w:rsid w:val="002576D7"/>
    <w:rsid w:val="00260EC1"/>
    <w:rsid w:val="0027307E"/>
    <w:rsid w:val="00275EF4"/>
    <w:rsid w:val="00276E8F"/>
    <w:rsid w:val="0028246D"/>
    <w:rsid w:val="00285ECA"/>
    <w:rsid w:val="002871B9"/>
    <w:rsid w:val="0029197C"/>
    <w:rsid w:val="00297FF4"/>
    <w:rsid w:val="002A0F43"/>
    <w:rsid w:val="002A3BD5"/>
    <w:rsid w:val="002A42D6"/>
    <w:rsid w:val="002A6570"/>
    <w:rsid w:val="002A703B"/>
    <w:rsid w:val="002B11F0"/>
    <w:rsid w:val="002B419E"/>
    <w:rsid w:val="002B7B65"/>
    <w:rsid w:val="002C2904"/>
    <w:rsid w:val="002D19A7"/>
    <w:rsid w:val="002D6739"/>
    <w:rsid w:val="002D7A15"/>
    <w:rsid w:val="002E12C8"/>
    <w:rsid w:val="002E3BF3"/>
    <w:rsid w:val="002E40E6"/>
    <w:rsid w:val="0030363D"/>
    <w:rsid w:val="00312369"/>
    <w:rsid w:val="003178AA"/>
    <w:rsid w:val="00322633"/>
    <w:rsid w:val="00326BF6"/>
    <w:rsid w:val="00330B71"/>
    <w:rsid w:val="00332539"/>
    <w:rsid w:val="00333196"/>
    <w:rsid w:val="00334CB7"/>
    <w:rsid w:val="0033792E"/>
    <w:rsid w:val="00340E3F"/>
    <w:rsid w:val="0034315E"/>
    <w:rsid w:val="00344D40"/>
    <w:rsid w:val="00346F39"/>
    <w:rsid w:val="00353396"/>
    <w:rsid w:val="00353416"/>
    <w:rsid w:val="003536CC"/>
    <w:rsid w:val="00355AC1"/>
    <w:rsid w:val="00360CB2"/>
    <w:rsid w:val="00361493"/>
    <w:rsid w:val="00365383"/>
    <w:rsid w:val="003658BA"/>
    <w:rsid w:val="00366304"/>
    <w:rsid w:val="00371745"/>
    <w:rsid w:val="0037291F"/>
    <w:rsid w:val="0037695F"/>
    <w:rsid w:val="0037784F"/>
    <w:rsid w:val="003874E8"/>
    <w:rsid w:val="003908F2"/>
    <w:rsid w:val="003909E2"/>
    <w:rsid w:val="00391054"/>
    <w:rsid w:val="0039141A"/>
    <w:rsid w:val="00391A8A"/>
    <w:rsid w:val="003944F4"/>
    <w:rsid w:val="00394A0C"/>
    <w:rsid w:val="00396192"/>
    <w:rsid w:val="003979E1"/>
    <w:rsid w:val="003A3EFE"/>
    <w:rsid w:val="003A3F62"/>
    <w:rsid w:val="003A3F8F"/>
    <w:rsid w:val="003A6BA5"/>
    <w:rsid w:val="003A75B3"/>
    <w:rsid w:val="003B1544"/>
    <w:rsid w:val="003B1768"/>
    <w:rsid w:val="003B19FE"/>
    <w:rsid w:val="003B46F1"/>
    <w:rsid w:val="003B4CDE"/>
    <w:rsid w:val="003B5975"/>
    <w:rsid w:val="003C20DA"/>
    <w:rsid w:val="003D1F76"/>
    <w:rsid w:val="003D23C7"/>
    <w:rsid w:val="003D2D63"/>
    <w:rsid w:val="003D2EDB"/>
    <w:rsid w:val="003D5027"/>
    <w:rsid w:val="003D552A"/>
    <w:rsid w:val="003D68B7"/>
    <w:rsid w:val="003D6C95"/>
    <w:rsid w:val="003E06FC"/>
    <w:rsid w:val="003E6260"/>
    <w:rsid w:val="003F252F"/>
    <w:rsid w:val="003F34F5"/>
    <w:rsid w:val="00402885"/>
    <w:rsid w:val="00403E9A"/>
    <w:rsid w:val="004134E7"/>
    <w:rsid w:val="00413603"/>
    <w:rsid w:val="00414361"/>
    <w:rsid w:val="004208D8"/>
    <w:rsid w:val="00422CAC"/>
    <w:rsid w:val="00423A9C"/>
    <w:rsid w:val="004273B5"/>
    <w:rsid w:val="00427730"/>
    <w:rsid w:val="00430323"/>
    <w:rsid w:val="0043410B"/>
    <w:rsid w:val="0044603C"/>
    <w:rsid w:val="00447586"/>
    <w:rsid w:val="004505FA"/>
    <w:rsid w:val="00451B9A"/>
    <w:rsid w:val="00452D2A"/>
    <w:rsid w:val="00452DD4"/>
    <w:rsid w:val="004652AC"/>
    <w:rsid w:val="00465541"/>
    <w:rsid w:val="004674DE"/>
    <w:rsid w:val="00470C8E"/>
    <w:rsid w:val="00484BDB"/>
    <w:rsid w:val="0048621F"/>
    <w:rsid w:val="00492719"/>
    <w:rsid w:val="004937BC"/>
    <w:rsid w:val="0049414B"/>
    <w:rsid w:val="00495502"/>
    <w:rsid w:val="004A3CBB"/>
    <w:rsid w:val="004B0F5B"/>
    <w:rsid w:val="004B2E08"/>
    <w:rsid w:val="004B737D"/>
    <w:rsid w:val="004C1615"/>
    <w:rsid w:val="004C328D"/>
    <w:rsid w:val="004C71D2"/>
    <w:rsid w:val="004D56DC"/>
    <w:rsid w:val="004E6FD5"/>
    <w:rsid w:val="004E7EDA"/>
    <w:rsid w:val="0050774D"/>
    <w:rsid w:val="00512585"/>
    <w:rsid w:val="00516F8A"/>
    <w:rsid w:val="0052442E"/>
    <w:rsid w:val="00531C6E"/>
    <w:rsid w:val="00533806"/>
    <w:rsid w:val="005357AB"/>
    <w:rsid w:val="00540998"/>
    <w:rsid w:val="0054216E"/>
    <w:rsid w:val="005501BA"/>
    <w:rsid w:val="005512D8"/>
    <w:rsid w:val="00551B42"/>
    <w:rsid w:val="005571CA"/>
    <w:rsid w:val="005715F4"/>
    <w:rsid w:val="0057303F"/>
    <w:rsid w:val="005732CE"/>
    <w:rsid w:val="00574037"/>
    <w:rsid w:val="00575CEB"/>
    <w:rsid w:val="00576057"/>
    <w:rsid w:val="00582074"/>
    <w:rsid w:val="005874DC"/>
    <w:rsid w:val="005977E7"/>
    <w:rsid w:val="00597B24"/>
    <w:rsid w:val="005A171F"/>
    <w:rsid w:val="005A34DE"/>
    <w:rsid w:val="005A4011"/>
    <w:rsid w:val="005A46B8"/>
    <w:rsid w:val="005B06C5"/>
    <w:rsid w:val="005B19B6"/>
    <w:rsid w:val="005B36A8"/>
    <w:rsid w:val="005B3836"/>
    <w:rsid w:val="005B44F9"/>
    <w:rsid w:val="005B4E98"/>
    <w:rsid w:val="005B7686"/>
    <w:rsid w:val="005C6982"/>
    <w:rsid w:val="005C79B3"/>
    <w:rsid w:val="005D299E"/>
    <w:rsid w:val="005D3E3D"/>
    <w:rsid w:val="005D6806"/>
    <w:rsid w:val="005D6E14"/>
    <w:rsid w:val="005E5143"/>
    <w:rsid w:val="005E6547"/>
    <w:rsid w:val="005E6FAA"/>
    <w:rsid w:val="005E73DB"/>
    <w:rsid w:val="005F2316"/>
    <w:rsid w:val="005F3F93"/>
    <w:rsid w:val="005F40D0"/>
    <w:rsid w:val="00600687"/>
    <w:rsid w:val="00601807"/>
    <w:rsid w:val="0060295D"/>
    <w:rsid w:val="00605E13"/>
    <w:rsid w:val="00606280"/>
    <w:rsid w:val="00606477"/>
    <w:rsid w:val="0060782D"/>
    <w:rsid w:val="00612ACB"/>
    <w:rsid w:val="00616E17"/>
    <w:rsid w:val="00617F21"/>
    <w:rsid w:val="00625B27"/>
    <w:rsid w:val="00633512"/>
    <w:rsid w:val="00641508"/>
    <w:rsid w:val="00645DEA"/>
    <w:rsid w:val="006525CF"/>
    <w:rsid w:val="00652D44"/>
    <w:rsid w:val="00653CDC"/>
    <w:rsid w:val="00654DF9"/>
    <w:rsid w:val="00655265"/>
    <w:rsid w:val="00662B15"/>
    <w:rsid w:val="006707E4"/>
    <w:rsid w:val="00671DBF"/>
    <w:rsid w:val="006741FE"/>
    <w:rsid w:val="00675E7A"/>
    <w:rsid w:val="0068084F"/>
    <w:rsid w:val="006810DC"/>
    <w:rsid w:val="00684344"/>
    <w:rsid w:val="00685647"/>
    <w:rsid w:val="00686A5F"/>
    <w:rsid w:val="006943A3"/>
    <w:rsid w:val="00694FB5"/>
    <w:rsid w:val="006950B7"/>
    <w:rsid w:val="006959B9"/>
    <w:rsid w:val="006A01C8"/>
    <w:rsid w:val="006B2CDA"/>
    <w:rsid w:val="006B5665"/>
    <w:rsid w:val="006B5F52"/>
    <w:rsid w:val="006C14C9"/>
    <w:rsid w:val="006C514F"/>
    <w:rsid w:val="006C56AE"/>
    <w:rsid w:val="006C7139"/>
    <w:rsid w:val="006D3005"/>
    <w:rsid w:val="006D3F7B"/>
    <w:rsid w:val="006D472D"/>
    <w:rsid w:val="006D7486"/>
    <w:rsid w:val="006D7C9D"/>
    <w:rsid w:val="006E26C9"/>
    <w:rsid w:val="006E5C5A"/>
    <w:rsid w:val="006E5EE7"/>
    <w:rsid w:val="00700841"/>
    <w:rsid w:val="00704A08"/>
    <w:rsid w:val="0070677F"/>
    <w:rsid w:val="00711937"/>
    <w:rsid w:val="007140CC"/>
    <w:rsid w:val="00715913"/>
    <w:rsid w:val="00715D3E"/>
    <w:rsid w:val="007177DB"/>
    <w:rsid w:val="00717F12"/>
    <w:rsid w:val="007220C6"/>
    <w:rsid w:val="00726D95"/>
    <w:rsid w:val="00732BEB"/>
    <w:rsid w:val="007340A2"/>
    <w:rsid w:val="00746C3C"/>
    <w:rsid w:val="00751B96"/>
    <w:rsid w:val="00755B5B"/>
    <w:rsid w:val="00764EAD"/>
    <w:rsid w:val="007706B1"/>
    <w:rsid w:val="00772372"/>
    <w:rsid w:val="00773213"/>
    <w:rsid w:val="00775489"/>
    <w:rsid w:val="00775D77"/>
    <w:rsid w:val="00775E29"/>
    <w:rsid w:val="007769CF"/>
    <w:rsid w:val="00785575"/>
    <w:rsid w:val="007857CA"/>
    <w:rsid w:val="007906FF"/>
    <w:rsid w:val="007915AD"/>
    <w:rsid w:val="00792DFA"/>
    <w:rsid w:val="007954C1"/>
    <w:rsid w:val="00797578"/>
    <w:rsid w:val="007A1150"/>
    <w:rsid w:val="007A30C1"/>
    <w:rsid w:val="007A6469"/>
    <w:rsid w:val="007A6A80"/>
    <w:rsid w:val="007A75EE"/>
    <w:rsid w:val="007B32D2"/>
    <w:rsid w:val="007B4B0E"/>
    <w:rsid w:val="007B4DDC"/>
    <w:rsid w:val="007B770D"/>
    <w:rsid w:val="007B79C2"/>
    <w:rsid w:val="007C359D"/>
    <w:rsid w:val="007C41BD"/>
    <w:rsid w:val="007D0F8C"/>
    <w:rsid w:val="007E1023"/>
    <w:rsid w:val="007E165C"/>
    <w:rsid w:val="007E1797"/>
    <w:rsid w:val="007E1825"/>
    <w:rsid w:val="007E4CF3"/>
    <w:rsid w:val="007E6E47"/>
    <w:rsid w:val="007F1BE1"/>
    <w:rsid w:val="007F55A5"/>
    <w:rsid w:val="0080360D"/>
    <w:rsid w:val="0080453E"/>
    <w:rsid w:val="00804C5C"/>
    <w:rsid w:val="0080743C"/>
    <w:rsid w:val="0081420E"/>
    <w:rsid w:val="00816531"/>
    <w:rsid w:val="008322EB"/>
    <w:rsid w:val="00837065"/>
    <w:rsid w:val="008404E6"/>
    <w:rsid w:val="00840B60"/>
    <w:rsid w:val="008438F4"/>
    <w:rsid w:val="008444C3"/>
    <w:rsid w:val="00845DCD"/>
    <w:rsid w:val="00850B7E"/>
    <w:rsid w:val="00856676"/>
    <w:rsid w:val="008576D5"/>
    <w:rsid w:val="008578BE"/>
    <w:rsid w:val="00860F2C"/>
    <w:rsid w:val="00863603"/>
    <w:rsid w:val="0086493B"/>
    <w:rsid w:val="00866EA4"/>
    <w:rsid w:val="00867C2E"/>
    <w:rsid w:val="00872DDB"/>
    <w:rsid w:val="008734F8"/>
    <w:rsid w:val="00876AFB"/>
    <w:rsid w:val="00881C99"/>
    <w:rsid w:val="00881F17"/>
    <w:rsid w:val="008835AE"/>
    <w:rsid w:val="00885A3B"/>
    <w:rsid w:val="00894B3C"/>
    <w:rsid w:val="00897BD1"/>
    <w:rsid w:val="008A2FF4"/>
    <w:rsid w:val="008A4816"/>
    <w:rsid w:val="008B109A"/>
    <w:rsid w:val="008B5DDF"/>
    <w:rsid w:val="008B6F60"/>
    <w:rsid w:val="008C0160"/>
    <w:rsid w:val="008C3365"/>
    <w:rsid w:val="008D3414"/>
    <w:rsid w:val="008D4D53"/>
    <w:rsid w:val="008D74A3"/>
    <w:rsid w:val="008E5A3B"/>
    <w:rsid w:val="00900542"/>
    <w:rsid w:val="00901386"/>
    <w:rsid w:val="00902322"/>
    <w:rsid w:val="00911FE0"/>
    <w:rsid w:val="00913291"/>
    <w:rsid w:val="009230E1"/>
    <w:rsid w:val="009242DB"/>
    <w:rsid w:val="00924735"/>
    <w:rsid w:val="009323E4"/>
    <w:rsid w:val="0093579E"/>
    <w:rsid w:val="00935E92"/>
    <w:rsid w:val="00935EF0"/>
    <w:rsid w:val="00937EE6"/>
    <w:rsid w:val="00940142"/>
    <w:rsid w:val="009408B7"/>
    <w:rsid w:val="00945B35"/>
    <w:rsid w:val="009468E4"/>
    <w:rsid w:val="0095316D"/>
    <w:rsid w:val="00957569"/>
    <w:rsid w:val="009628EC"/>
    <w:rsid w:val="00963BCF"/>
    <w:rsid w:val="009640E0"/>
    <w:rsid w:val="0097028F"/>
    <w:rsid w:val="00971479"/>
    <w:rsid w:val="009763D6"/>
    <w:rsid w:val="00976C2E"/>
    <w:rsid w:val="00983DEF"/>
    <w:rsid w:val="00985E15"/>
    <w:rsid w:val="009879AE"/>
    <w:rsid w:val="0099597A"/>
    <w:rsid w:val="009A3CDE"/>
    <w:rsid w:val="009A3DD9"/>
    <w:rsid w:val="009B1F29"/>
    <w:rsid w:val="009B297F"/>
    <w:rsid w:val="009B6F7A"/>
    <w:rsid w:val="009D0216"/>
    <w:rsid w:val="009D603E"/>
    <w:rsid w:val="009E0346"/>
    <w:rsid w:val="009E7A58"/>
    <w:rsid w:val="009F033B"/>
    <w:rsid w:val="009F56DD"/>
    <w:rsid w:val="009F684E"/>
    <w:rsid w:val="00A06EE4"/>
    <w:rsid w:val="00A077F7"/>
    <w:rsid w:val="00A1049B"/>
    <w:rsid w:val="00A10CD3"/>
    <w:rsid w:val="00A10E81"/>
    <w:rsid w:val="00A14FC7"/>
    <w:rsid w:val="00A252F6"/>
    <w:rsid w:val="00A32B7B"/>
    <w:rsid w:val="00A32FEF"/>
    <w:rsid w:val="00A33D3F"/>
    <w:rsid w:val="00A34F3A"/>
    <w:rsid w:val="00A35DA7"/>
    <w:rsid w:val="00A4235D"/>
    <w:rsid w:val="00A447A3"/>
    <w:rsid w:val="00A47E6E"/>
    <w:rsid w:val="00A53B93"/>
    <w:rsid w:val="00A601E1"/>
    <w:rsid w:val="00A64322"/>
    <w:rsid w:val="00A644D6"/>
    <w:rsid w:val="00A67627"/>
    <w:rsid w:val="00A73B75"/>
    <w:rsid w:val="00A74A82"/>
    <w:rsid w:val="00A819FE"/>
    <w:rsid w:val="00A97A0F"/>
    <w:rsid w:val="00AA3039"/>
    <w:rsid w:val="00AA4CA8"/>
    <w:rsid w:val="00AA5A45"/>
    <w:rsid w:val="00AA69AC"/>
    <w:rsid w:val="00AB4A1B"/>
    <w:rsid w:val="00AC6B55"/>
    <w:rsid w:val="00AD0094"/>
    <w:rsid w:val="00AD184F"/>
    <w:rsid w:val="00AD6640"/>
    <w:rsid w:val="00AE5B16"/>
    <w:rsid w:val="00AE5DA8"/>
    <w:rsid w:val="00AE7982"/>
    <w:rsid w:val="00AF04FA"/>
    <w:rsid w:val="00AF13C8"/>
    <w:rsid w:val="00AF21A6"/>
    <w:rsid w:val="00AF2FB4"/>
    <w:rsid w:val="00AF526A"/>
    <w:rsid w:val="00B00B6C"/>
    <w:rsid w:val="00B01743"/>
    <w:rsid w:val="00B01DDE"/>
    <w:rsid w:val="00B07825"/>
    <w:rsid w:val="00B2071E"/>
    <w:rsid w:val="00B22016"/>
    <w:rsid w:val="00B243B2"/>
    <w:rsid w:val="00B24DB5"/>
    <w:rsid w:val="00B32163"/>
    <w:rsid w:val="00B344CF"/>
    <w:rsid w:val="00B362F7"/>
    <w:rsid w:val="00B42358"/>
    <w:rsid w:val="00B42FE1"/>
    <w:rsid w:val="00B43270"/>
    <w:rsid w:val="00B4384E"/>
    <w:rsid w:val="00B471A7"/>
    <w:rsid w:val="00B47369"/>
    <w:rsid w:val="00B5154E"/>
    <w:rsid w:val="00B52C2A"/>
    <w:rsid w:val="00B54CBA"/>
    <w:rsid w:val="00B57FBB"/>
    <w:rsid w:val="00B63545"/>
    <w:rsid w:val="00B63D87"/>
    <w:rsid w:val="00B834FD"/>
    <w:rsid w:val="00B8392E"/>
    <w:rsid w:val="00B92038"/>
    <w:rsid w:val="00B93F64"/>
    <w:rsid w:val="00BA034F"/>
    <w:rsid w:val="00BA2A7F"/>
    <w:rsid w:val="00BA2F4C"/>
    <w:rsid w:val="00BA4A07"/>
    <w:rsid w:val="00BA5E92"/>
    <w:rsid w:val="00BB390E"/>
    <w:rsid w:val="00BB7620"/>
    <w:rsid w:val="00BC15A1"/>
    <w:rsid w:val="00BC655B"/>
    <w:rsid w:val="00BC78D2"/>
    <w:rsid w:val="00BD7933"/>
    <w:rsid w:val="00BE03B4"/>
    <w:rsid w:val="00BE35A7"/>
    <w:rsid w:val="00BE589E"/>
    <w:rsid w:val="00BE5BFA"/>
    <w:rsid w:val="00BE5CB0"/>
    <w:rsid w:val="00BE7460"/>
    <w:rsid w:val="00BF013E"/>
    <w:rsid w:val="00C06F19"/>
    <w:rsid w:val="00C135CD"/>
    <w:rsid w:val="00C14F3A"/>
    <w:rsid w:val="00C15F8A"/>
    <w:rsid w:val="00C22AB2"/>
    <w:rsid w:val="00C23B85"/>
    <w:rsid w:val="00C2496F"/>
    <w:rsid w:val="00C40ABE"/>
    <w:rsid w:val="00C44D30"/>
    <w:rsid w:val="00C5244C"/>
    <w:rsid w:val="00C52AE7"/>
    <w:rsid w:val="00C62C98"/>
    <w:rsid w:val="00C62D0A"/>
    <w:rsid w:val="00C65A02"/>
    <w:rsid w:val="00C67B2F"/>
    <w:rsid w:val="00C72731"/>
    <w:rsid w:val="00C748B1"/>
    <w:rsid w:val="00C75437"/>
    <w:rsid w:val="00C75A20"/>
    <w:rsid w:val="00C81423"/>
    <w:rsid w:val="00C836DC"/>
    <w:rsid w:val="00C9423F"/>
    <w:rsid w:val="00CA0127"/>
    <w:rsid w:val="00CA159D"/>
    <w:rsid w:val="00CA7717"/>
    <w:rsid w:val="00CB313B"/>
    <w:rsid w:val="00CB3BC4"/>
    <w:rsid w:val="00CB7E77"/>
    <w:rsid w:val="00CC26A9"/>
    <w:rsid w:val="00CC3A19"/>
    <w:rsid w:val="00CD0BF4"/>
    <w:rsid w:val="00CF4869"/>
    <w:rsid w:val="00CF6EEB"/>
    <w:rsid w:val="00D02F28"/>
    <w:rsid w:val="00D10421"/>
    <w:rsid w:val="00D10552"/>
    <w:rsid w:val="00D10766"/>
    <w:rsid w:val="00D11050"/>
    <w:rsid w:val="00D14D2F"/>
    <w:rsid w:val="00D25652"/>
    <w:rsid w:val="00D26486"/>
    <w:rsid w:val="00D27725"/>
    <w:rsid w:val="00D351AE"/>
    <w:rsid w:val="00D357DB"/>
    <w:rsid w:val="00D410C2"/>
    <w:rsid w:val="00D42A45"/>
    <w:rsid w:val="00D442A5"/>
    <w:rsid w:val="00D46306"/>
    <w:rsid w:val="00D47E96"/>
    <w:rsid w:val="00D50998"/>
    <w:rsid w:val="00D627D9"/>
    <w:rsid w:val="00D755A6"/>
    <w:rsid w:val="00D76EE7"/>
    <w:rsid w:val="00D85C63"/>
    <w:rsid w:val="00D90AA7"/>
    <w:rsid w:val="00D916C4"/>
    <w:rsid w:val="00D91A5F"/>
    <w:rsid w:val="00D92C48"/>
    <w:rsid w:val="00D92E96"/>
    <w:rsid w:val="00D9371B"/>
    <w:rsid w:val="00D94ECE"/>
    <w:rsid w:val="00D95DA7"/>
    <w:rsid w:val="00D96CDA"/>
    <w:rsid w:val="00DA2F17"/>
    <w:rsid w:val="00DA3512"/>
    <w:rsid w:val="00DA4AE5"/>
    <w:rsid w:val="00DA5977"/>
    <w:rsid w:val="00DB1CB0"/>
    <w:rsid w:val="00DB4743"/>
    <w:rsid w:val="00DB70F3"/>
    <w:rsid w:val="00DC07EB"/>
    <w:rsid w:val="00DC2188"/>
    <w:rsid w:val="00DC5A13"/>
    <w:rsid w:val="00DD3F27"/>
    <w:rsid w:val="00DD5387"/>
    <w:rsid w:val="00DE1E66"/>
    <w:rsid w:val="00DE790D"/>
    <w:rsid w:val="00DF0372"/>
    <w:rsid w:val="00DF333B"/>
    <w:rsid w:val="00DF6AAD"/>
    <w:rsid w:val="00DF71FF"/>
    <w:rsid w:val="00E03ACD"/>
    <w:rsid w:val="00E03F0E"/>
    <w:rsid w:val="00E17020"/>
    <w:rsid w:val="00E341C0"/>
    <w:rsid w:val="00E353A1"/>
    <w:rsid w:val="00E369E7"/>
    <w:rsid w:val="00E4095B"/>
    <w:rsid w:val="00E42C0E"/>
    <w:rsid w:val="00E43F99"/>
    <w:rsid w:val="00E44F61"/>
    <w:rsid w:val="00E558F9"/>
    <w:rsid w:val="00E56FD2"/>
    <w:rsid w:val="00E600CF"/>
    <w:rsid w:val="00E6027D"/>
    <w:rsid w:val="00E6133B"/>
    <w:rsid w:val="00E63090"/>
    <w:rsid w:val="00E722D3"/>
    <w:rsid w:val="00E75866"/>
    <w:rsid w:val="00E8561D"/>
    <w:rsid w:val="00E85660"/>
    <w:rsid w:val="00E92355"/>
    <w:rsid w:val="00E93DA5"/>
    <w:rsid w:val="00E943C3"/>
    <w:rsid w:val="00E948F9"/>
    <w:rsid w:val="00E94A98"/>
    <w:rsid w:val="00EA658F"/>
    <w:rsid w:val="00EB0527"/>
    <w:rsid w:val="00EB0A2D"/>
    <w:rsid w:val="00EB34BE"/>
    <w:rsid w:val="00EC03AB"/>
    <w:rsid w:val="00ED14A0"/>
    <w:rsid w:val="00ED35AD"/>
    <w:rsid w:val="00ED461D"/>
    <w:rsid w:val="00ED6429"/>
    <w:rsid w:val="00ED6991"/>
    <w:rsid w:val="00EE2B72"/>
    <w:rsid w:val="00EF0E45"/>
    <w:rsid w:val="00EF2CAE"/>
    <w:rsid w:val="00F04269"/>
    <w:rsid w:val="00F04B72"/>
    <w:rsid w:val="00F32A6A"/>
    <w:rsid w:val="00F3405E"/>
    <w:rsid w:val="00F35A1D"/>
    <w:rsid w:val="00F405DE"/>
    <w:rsid w:val="00F429D1"/>
    <w:rsid w:val="00F46E7E"/>
    <w:rsid w:val="00F506F9"/>
    <w:rsid w:val="00F514F9"/>
    <w:rsid w:val="00F57A9C"/>
    <w:rsid w:val="00F616EA"/>
    <w:rsid w:val="00F61B33"/>
    <w:rsid w:val="00F65C00"/>
    <w:rsid w:val="00F65FDC"/>
    <w:rsid w:val="00F663C2"/>
    <w:rsid w:val="00F67FFE"/>
    <w:rsid w:val="00F73C90"/>
    <w:rsid w:val="00F75CAF"/>
    <w:rsid w:val="00F75E3A"/>
    <w:rsid w:val="00F77D20"/>
    <w:rsid w:val="00F80763"/>
    <w:rsid w:val="00F846FF"/>
    <w:rsid w:val="00F87741"/>
    <w:rsid w:val="00F87E12"/>
    <w:rsid w:val="00F92245"/>
    <w:rsid w:val="00F9777F"/>
    <w:rsid w:val="00FB1F0C"/>
    <w:rsid w:val="00FB53E2"/>
    <w:rsid w:val="00FC3969"/>
    <w:rsid w:val="00FC4C94"/>
    <w:rsid w:val="00FD751D"/>
    <w:rsid w:val="00FE27D4"/>
    <w:rsid w:val="00FE474C"/>
    <w:rsid w:val="00FE5ADF"/>
    <w:rsid w:val="00FE5B52"/>
    <w:rsid w:val="00FF0A36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8BBE1F4-288E-4D39-A06B-6D6682E4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3B"/>
    <w:pPr>
      <w:spacing w:after="0" w:line="240" w:lineRule="auto"/>
    </w:pPr>
    <w:rPr>
      <w:rFonts w:ascii="Calibri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39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9005D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71479"/>
    <w:pPr>
      <w:keepNext/>
      <w:keepLines/>
      <w:tabs>
        <w:tab w:val="left" w:pos="709"/>
      </w:tabs>
      <w:spacing w:before="200"/>
      <w:outlineLvl w:val="2"/>
    </w:pPr>
    <w:rPr>
      <w:rFonts w:asciiTheme="minorHAnsi" w:eastAsiaTheme="majorEastAsia" w:hAnsiTheme="minorHAnsi" w:cs="Helvetica"/>
      <w:b/>
      <w:bCs/>
      <w:color w:val="000000" w:themeColor="text2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STOMNormal">
    <w:name w:val="CUSTOM_Normal"/>
    <w:qFormat/>
    <w:rsid w:val="009F033B"/>
    <w:pPr>
      <w:suppressAutoHyphens/>
      <w:spacing w:after="0" w:line="240" w:lineRule="atLeast"/>
    </w:pPr>
    <w:rPr>
      <w:rFonts w:ascii="Arial" w:hAnsi="Arial"/>
      <w:kern w:val="12"/>
      <w:sz w:val="18"/>
    </w:rPr>
  </w:style>
  <w:style w:type="table" w:styleId="Tablaconcuadrcula">
    <w:name w:val="Table Grid"/>
    <w:basedOn w:val="Tablanormal"/>
    <w:uiPriority w:val="39"/>
    <w:rsid w:val="005B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6EE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EE4"/>
  </w:style>
  <w:style w:type="paragraph" w:styleId="Piedepgina">
    <w:name w:val="footer"/>
    <w:basedOn w:val="Normal"/>
    <w:link w:val="PiedepginaCar"/>
    <w:uiPriority w:val="99"/>
    <w:unhideWhenUsed/>
    <w:rsid w:val="00A06EE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EE4"/>
  </w:style>
  <w:style w:type="paragraph" w:customStyle="1" w:styleId="CUSTOMPage">
    <w:name w:val="CUSTOM_Page"/>
    <w:basedOn w:val="CUSTOMNormal"/>
    <w:qFormat/>
    <w:rsid w:val="00DB70F3"/>
    <w:pPr>
      <w:jc w:val="right"/>
    </w:pPr>
  </w:style>
  <w:style w:type="paragraph" w:customStyle="1" w:styleId="CUSTOMMeetingTitle">
    <w:name w:val="CUSTOM_Meeting_Title"/>
    <w:basedOn w:val="CUSTOMNormal"/>
    <w:qFormat/>
    <w:rsid w:val="008D74A3"/>
    <w:rPr>
      <w:color w:val="98D7F0"/>
      <w:spacing w:val="10"/>
      <w:sz w:val="24"/>
    </w:rPr>
  </w:style>
  <w:style w:type="paragraph" w:customStyle="1" w:styleId="CUSTOMBold">
    <w:name w:val="CUSTOM_Bold"/>
    <w:basedOn w:val="CUSTOMNormal"/>
    <w:next w:val="CUSTOMNormal"/>
    <w:qFormat/>
    <w:rsid w:val="007A6469"/>
    <w:rPr>
      <w:b/>
    </w:rPr>
  </w:style>
  <w:style w:type="paragraph" w:customStyle="1" w:styleId="CUSTOMTopicBoldHeading">
    <w:name w:val="CUSTOM_Topic_Bold_Heading"/>
    <w:basedOn w:val="CUSTOMBold"/>
    <w:next w:val="CUSTOMBulletedDashes"/>
    <w:qFormat/>
    <w:rsid w:val="005A34DE"/>
    <w:pPr>
      <w:spacing w:before="80"/>
    </w:pPr>
  </w:style>
  <w:style w:type="paragraph" w:customStyle="1" w:styleId="CUSTOMBulletedDashes">
    <w:name w:val="CUSTOM_Bulleted_Dashes"/>
    <w:basedOn w:val="CUSTOMNormal"/>
    <w:qFormat/>
    <w:rsid w:val="00A73B75"/>
    <w:pPr>
      <w:numPr>
        <w:numId w:val="1"/>
      </w:numPr>
      <w:tabs>
        <w:tab w:val="left" w:pos="2850"/>
      </w:tabs>
      <w:ind w:left="482" w:hanging="284"/>
    </w:pPr>
  </w:style>
  <w:style w:type="character" w:styleId="Hipervnculo">
    <w:name w:val="Hyperlink"/>
    <w:basedOn w:val="Fuentedeprrafopredeter"/>
    <w:uiPriority w:val="99"/>
    <w:unhideWhenUsed/>
    <w:rsid w:val="007340A2"/>
    <w:rPr>
      <w:color w:val="004EB6" w:themeColor="hyperlink"/>
      <w:u w:val="single"/>
    </w:rPr>
  </w:style>
  <w:style w:type="paragraph" w:customStyle="1" w:styleId="CUSTOMHeaderBlue">
    <w:name w:val="CUSTOM_Header_Blue"/>
    <w:basedOn w:val="CUSTOMNormal"/>
    <w:next w:val="CUSTOMHeaderGrey"/>
    <w:qFormat/>
    <w:rsid w:val="009F033B"/>
    <w:pPr>
      <w:spacing w:line="180" w:lineRule="atLeast"/>
    </w:pPr>
    <w:rPr>
      <w:b/>
      <w:color w:val="004EB6"/>
      <w:sz w:val="14"/>
    </w:rPr>
  </w:style>
  <w:style w:type="paragraph" w:customStyle="1" w:styleId="CUSTOMHeaderGrey">
    <w:name w:val="CUSTOM_Header_Grey"/>
    <w:basedOn w:val="CUSTOMHeaderBlue"/>
    <w:qFormat/>
    <w:rsid w:val="009F033B"/>
    <w:pPr>
      <w:tabs>
        <w:tab w:val="left" w:pos="510"/>
      </w:tabs>
    </w:pPr>
    <w:rPr>
      <w:b w:val="0"/>
      <w:color w:val="4C4C4C"/>
    </w:rPr>
  </w:style>
  <w:style w:type="paragraph" w:customStyle="1" w:styleId="CUSTOMFooterGrey">
    <w:name w:val="CUSTOM_Footer_Grey"/>
    <w:basedOn w:val="CUSTOMNormal"/>
    <w:qFormat/>
    <w:rsid w:val="000515E5"/>
    <w:pPr>
      <w:spacing w:after="40" w:line="120" w:lineRule="atLeast"/>
      <w:ind w:right="1134"/>
    </w:pPr>
    <w:rPr>
      <w:color w:val="4C4C4C"/>
      <w:kern w:val="10"/>
      <w:sz w:val="10"/>
    </w:rPr>
  </w:style>
  <w:style w:type="paragraph" w:customStyle="1" w:styleId="CUSTOMFooterBlue">
    <w:name w:val="CUSTOM_Footer_Blue"/>
    <w:basedOn w:val="CUSTOMFooterGrey"/>
    <w:qFormat/>
    <w:rsid w:val="000515E5"/>
    <w:rPr>
      <w:color w:val="004EB6"/>
    </w:rPr>
  </w:style>
  <w:style w:type="paragraph" w:customStyle="1" w:styleId="CUSTOMBold79pt">
    <w:name w:val="CUSTOM_Bold 7/9pt"/>
    <w:basedOn w:val="CUSTOMBold"/>
    <w:qFormat/>
    <w:rsid w:val="00C14F3A"/>
    <w:pPr>
      <w:spacing w:line="180" w:lineRule="atLeast"/>
    </w:pPr>
    <w:rPr>
      <w:sz w:val="14"/>
    </w:rPr>
  </w:style>
  <w:style w:type="paragraph" w:customStyle="1" w:styleId="CUSTOM79pt">
    <w:name w:val="CUSTOM 7/9pt"/>
    <w:basedOn w:val="CUSTOMBold79pt"/>
    <w:qFormat/>
    <w:rsid w:val="00C14F3A"/>
    <w:rPr>
      <w:b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9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90E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semiHidden/>
    <w:locked/>
    <w:rsid w:val="00CB313B"/>
    <w:rPr>
      <w:lang w:eastAsia="en-GB"/>
    </w:rPr>
  </w:style>
  <w:style w:type="paragraph" w:styleId="Textonotapie">
    <w:name w:val="footnote text"/>
    <w:aliases w:val="Footnote Text Char1,Footnote Text Char Char,Char"/>
    <w:basedOn w:val="Normal"/>
    <w:link w:val="TextonotapieCar"/>
    <w:semiHidden/>
    <w:unhideWhenUsed/>
    <w:rsid w:val="00CB313B"/>
    <w:rPr>
      <w:rFonts w:asciiTheme="minorHAnsi" w:hAnsiTheme="minorHAnsi" w:cstheme="minorBidi"/>
      <w:lang w:val="en-GB" w:eastAsia="en-GB"/>
    </w:rPr>
  </w:style>
  <w:style w:type="character" w:customStyle="1" w:styleId="TextonotapieCar1">
    <w:name w:val="Texto nota pie Car1"/>
    <w:basedOn w:val="Fuentedeprrafopredeter"/>
    <w:uiPriority w:val="99"/>
    <w:semiHidden/>
    <w:rsid w:val="00CB313B"/>
    <w:rPr>
      <w:rFonts w:ascii="Calibri" w:hAnsi="Calibri" w:cs="Calibri"/>
      <w:sz w:val="20"/>
      <w:szCs w:val="20"/>
      <w:lang w:val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unhideWhenUsed/>
    <w:rsid w:val="00CB313B"/>
    <w:rPr>
      <w:vertAlign w:val="superscript"/>
    </w:rPr>
  </w:style>
  <w:style w:type="paragraph" w:customStyle="1" w:styleId="Char2">
    <w:name w:val="Char2"/>
    <w:basedOn w:val="Normal"/>
    <w:link w:val="Refdenotaalpie"/>
    <w:uiPriority w:val="99"/>
    <w:rsid w:val="00CB313B"/>
    <w:pPr>
      <w:spacing w:after="160" w:line="240" w:lineRule="exact"/>
    </w:pPr>
    <w:rPr>
      <w:rFonts w:asciiTheme="minorHAnsi" w:hAnsiTheme="minorHAnsi" w:cstheme="minorBidi"/>
      <w:vertAlign w:val="superscript"/>
      <w:lang w:val="en-GB"/>
    </w:rPr>
  </w:style>
  <w:style w:type="paragraph" w:styleId="Prrafodelista">
    <w:name w:val="List Paragraph"/>
    <w:basedOn w:val="Normal"/>
    <w:uiPriority w:val="34"/>
    <w:qFormat/>
    <w:rsid w:val="00260EC1"/>
    <w:pPr>
      <w:ind w:left="720"/>
      <w:contextualSpacing/>
    </w:pPr>
  </w:style>
  <w:style w:type="paragraph" w:customStyle="1" w:styleId="Default">
    <w:name w:val="Default"/>
    <w:rsid w:val="00985E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EF2CAE"/>
    <w:rPr>
      <w:b/>
      <w:bCs/>
    </w:rPr>
  </w:style>
  <w:style w:type="character" w:customStyle="1" w:styleId="normaltextrun">
    <w:name w:val="normaltextrun"/>
    <w:basedOn w:val="Fuentedeprrafopredeter"/>
    <w:rsid w:val="00616E17"/>
  </w:style>
  <w:style w:type="paragraph" w:styleId="NormalWeb">
    <w:name w:val="Normal (Web)"/>
    <w:basedOn w:val="Normal"/>
    <w:uiPriority w:val="99"/>
    <w:semiHidden/>
    <w:unhideWhenUsed/>
    <w:rsid w:val="00557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71479"/>
    <w:rPr>
      <w:rFonts w:eastAsiaTheme="majorEastAsia" w:cs="Helvetica"/>
      <w:b/>
      <w:bCs/>
      <w:color w:val="000000" w:themeColor="text2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qFormat/>
    <w:rsid w:val="00971479"/>
    <w:rPr>
      <w:rFonts w:asciiTheme="minorHAnsi" w:hAnsiTheme="minorHAnsi" w:cstheme="minorBidi"/>
      <w:color w:val="000000" w:themeColor="text2"/>
      <w:sz w:val="20"/>
      <w:szCs w:val="20"/>
      <w:lang w:val="en-GB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71479"/>
    <w:rPr>
      <w:color w:val="000000" w:themeColor="text2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971479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FC3969"/>
    <w:rPr>
      <w:rFonts w:asciiTheme="majorHAnsi" w:eastAsiaTheme="majorEastAsia" w:hAnsiTheme="majorHAnsi" w:cstheme="majorBidi"/>
      <w:color w:val="99005D" w:themeColor="accent1" w:themeShade="BF"/>
      <w:sz w:val="26"/>
      <w:szCs w:val="26"/>
      <w:lang w:val="es-ES"/>
    </w:rPr>
  </w:style>
  <w:style w:type="paragraph" w:customStyle="1" w:styleId="p1">
    <w:name w:val="p1"/>
    <w:basedOn w:val="Normal"/>
    <w:rsid w:val="00D26486"/>
    <w:rPr>
      <w:rFonts w:ascii="Helvetica" w:hAnsi="Helvetica" w:cstheme="minorBidi"/>
      <w:sz w:val="18"/>
      <w:szCs w:val="18"/>
      <w:lang w:val="nb-NO" w:eastAsia="nb-NO"/>
    </w:rPr>
  </w:style>
  <w:style w:type="paragraph" w:styleId="Textocomentario">
    <w:name w:val="annotation text"/>
    <w:basedOn w:val="Normal"/>
    <w:link w:val="TextocomentarioCar"/>
    <w:uiPriority w:val="99"/>
    <w:unhideWhenUsed/>
    <w:rsid w:val="00A64322"/>
    <w:pPr>
      <w:spacing w:after="240"/>
    </w:pPr>
    <w:rPr>
      <w:rFonts w:asciiTheme="minorHAnsi" w:hAnsiTheme="minorHAnsi" w:cstheme="minorBidi"/>
      <w:color w:val="000000" w:themeColor="text2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4322"/>
    <w:rPr>
      <w:color w:val="000000" w:themeColor="text2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3806"/>
    <w:rPr>
      <w:color w:val="CD007D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5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566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Standard">
    <w:name w:val="Standard"/>
    <w:rsid w:val="001F4B1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1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6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0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73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3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17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1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62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71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9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129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34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029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22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0298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11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121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a.lopez@plan-international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.lopez@plan-international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ensa.plan-international.es/2019/6-dia_mundial_personas_refugiadas_2019/6164E76C6A05343382F000AB4B34C90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IAAG">
      <a:dk1>
        <a:srgbClr val="878787"/>
      </a:dk1>
      <a:lt1>
        <a:srgbClr val="FFFFFF"/>
      </a:lt1>
      <a:dk2>
        <a:srgbClr val="000000"/>
      </a:dk2>
      <a:lt2>
        <a:srgbClr val="E6E6E4"/>
      </a:lt2>
      <a:accent1>
        <a:srgbClr val="CD007D"/>
      </a:accent1>
      <a:accent2>
        <a:srgbClr val="98D7F0"/>
      </a:accent2>
      <a:accent3>
        <a:srgbClr val="004EB6"/>
      </a:accent3>
      <a:accent4>
        <a:srgbClr val="F0C300"/>
      </a:accent4>
      <a:accent5>
        <a:srgbClr val="00824B"/>
      </a:accent5>
      <a:accent6>
        <a:srgbClr val="E1DE0A"/>
      </a:accent6>
      <a:hlink>
        <a:srgbClr val="004EB6"/>
      </a:hlink>
      <a:folHlink>
        <a:srgbClr val="CD0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DocumentDate xmlns="abd790a8-4060-4d86-a330-db469739327f">2015-05-27T23:00:00+00:00</PlanDocumentDate>
    <Language xmlns="http://schemas.microsoft.com/sharepoint/v3">English</Language>
    <PlanDocumentCountry xmlns="abd790a8-4060-4d86-a330-db469739327f">
      <Value>72</Value>
    </PlanDocumentCountry>
    <PlanOwnership xmlns="abd790a8-4060-4d86-a330-db469739327f">Plan</PlanOwnership>
    <PlanDocumentType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0d501d49-98b3-49b5-b7e6-93574e3d3cac</TermId>
        </TermInfo>
      </Terms>
    </PlanDocumentTypesTaxHTField0>
    <PlanConfidentiality xmlns="abd790a8-4060-4d86-a330-db469739327f">Open</PlanConfidentiality>
    <PlanKeyword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</TermName>
          <TermId xmlns="http://schemas.microsoft.com/office/infopath/2007/PartnerControls">53783cc7-dfeb-4e47-97bc-d29af49b8b7f</TermId>
        </TermInfo>
      </Terms>
    </PlanKeywordsTaxHTField0>
    <PlanRegion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</TermName>
          <TermId xmlns="http://schemas.microsoft.com/office/infopath/2007/PartnerControls">2eeb3e66-b4de-4e5e-bc1a-12be912226f8</TermId>
        </TermInfo>
      </Terms>
    </PlanRegionsTaxHTField0>
    <Document xmlns="abd790a8-4060-4d86-a330-db469739327f">Press release (1 page)</Document>
    <File_x0020_format xmlns="abd790a8-4060-4d86-a330-db469739327f">Microsoft Word</File_x0020_format>
    <PlanWorkAreas xmlns="abd790a8-4060-4d86-a330-db469739327f">
      <Value>Communications</Value>
    </PlanWorkAreas>
    <TaxCatchAll xmlns="0d05f0d1-de04-45e0-a7e1-2f9d05b983ee">
      <Value>579</Value>
      <Value>565</Value>
      <Value>5</Value>
    </TaxCatchAll>
    <PlanDocumentStatus xmlns="abd790a8-4060-4d86-a330-db469739327f">Final</PlanDocument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 Core Document Content Type" ma:contentTypeID="0x010100EDA1ED0CC29E40D1BD7FFB599015EB280024B8CC613753184094CBE969C298E20E" ma:contentTypeVersion="7" ma:contentTypeDescription="Plan Core Document Content Type" ma:contentTypeScope="" ma:versionID="156cd28b6fd29039548dd876f8255f70">
  <xsd:schema xmlns:xsd="http://www.w3.org/2001/XMLSchema" xmlns:xs="http://www.w3.org/2001/XMLSchema" xmlns:p="http://schemas.microsoft.com/office/2006/metadata/properties" xmlns:ns1="http://schemas.microsoft.com/sharepoint/v3" xmlns:ns2="abd790a8-4060-4d86-a330-db469739327f" xmlns:ns3="0d05f0d1-de04-45e0-a7e1-2f9d05b983ee" targetNamespace="http://schemas.microsoft.com/office/2006/metadata/properties" ma:root="true" ma:fieldsID="0049c35e50d9706a6b9fc556ccba3a2c" ns1:_="" ns2:_="" ns3:_="">
    <xsd:import namespace="http://schemas.microsoft.com/sharepoint/v3"/>
    <xsd:import namespace="abd790a8-4060-4d86-a330-db469739327f"/>
    <xsd:import namespace="0d05f0d1-de04-45e0-a7e1-2f9d05b983ee"/>
    <xsd:element name="properties">
      <xsd:complexType>
        <xsd:sequence>
          <xsd:element name="documentManagement">
            <xsd:complexType>
              <xsd:all>
                <xsd:element ref="ns2:PlanDocumentDate"/>
                <xsd:element ref="ns1:Language" minOccurs="0"/>
                <xsd:element ref="ns2:PlanDocumentCountry" minOccurs="0"/>
                <xsd:element ref="ns2:PlanDocumentStatus" minOccurs="0"/>
                <xsd:element ref="ns2:PlanConfidentiality"/>
                <xsd:element ref="ns2:PlanOwnership"/>
                <xsd:element ref="ns2:PlanWorkAreas" minOccurs="0"/>
                <xsd:element ref="ns2:PlanRegionsTaxHTField0" minOccurs="0"/>
                <xsd:element ref="ns2:PlanDocumentTypesTaxHTField0" minOccurs="0"/>
                <xsd:element ref="ns3:TaxCatchAll" minOccurs="0"/>
                <xsd:element ref="ns2:PlanKeywordsTaxHTField0" minOccurs="0"/>
                <xsd:element ref="ns3:TaxCatchAllLabel" minOccurs="0"/>
                <xsd:element ref="ns2:Document" minOccurs="0"/>
                <xsd:element ref="ns2:File_x0020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90a8-4060-4d86-a330-db469739327f" elementFormDefault="qualified">
    <xsd:import namespace="http://schemas.microsoft.com/office/2006/documentManagement/types"/>
    <xsd:import namespace="http://schemas.microsoft.com/office/infopath/2007/PartnerControls"/>
    <xsd:element name="PlanDocumentDate" ma:index="8" ma:displayName="Document Date" ma:format="DateOnly" ma:internalName="PlanDocumentDate">
      <xsd:simpleType>
        <xsd:restriction base="dms:DateTime"/>
      </xsd:simpleType>
    </xsd:element>
    <xsd:element name="PlanDocumentCountry" ma:index="10" nillable="true" ma:displayName="Country" ma:list="65c3f958-436a-4608-8f57-42055a4a987d" ma:internalName="PlanDocumentCountry" ma:showField="Title" ma:web="0d05f0d1-de04-45e0-a7e1-2f9d05b983e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lanDocumentStatus" ma:index="11" nillable="true" ma:displayName="Status" ma:default="Final" ma:format="Dropdown" ma:internalName="PlanDocumentStatus">
      <xsd:simpleType>
        <xsd:restriction base="dms:Choice">
          <xsd:enumeration value="Arch"/>
          <xsd:enumeration value="Draft"/>
          <xsd:enumeration value="Final Draft"/>
          <xsd:enumeration value="Final"/>
        </xsd:restriction>
      </xsd:simpleType>
    </xsd:element>
    <xsd:element name="PlanConfidentiality" ma:index="12" ma:displayName="Confidentiality" ma:default="Open" ma:format="Dropdown" ma:internalName="PlanConfidentiality">
      <xsd:simpleType>
        <xsd:restriction base="dms:Choice">
          <xsd:enumeration value="Open"/>
          <xsd:enumeration value="Confidential"/>
        </xsd:restriction>
      </xsd:simpleType>
    </xsd:element>
    <xsd:element name="PlanOwnership" ma:index="13" ma:displayName="Ownership" ma:format="Dropdown" ma:internalName="PlanOwnership">
      <xsd:simpleType>
        <xsd:restriction base="dms:Choice">
          <xsd:enumeration value="Plan"/>
          <xsd:enumeration value="Non Plan"/>
        </xsd:restriction>
      </xsd:simpleType>
    </xsd:element>
    <xsd:element name="PlanWorkAreas" ma:index="16" nillable="true" ma:displayName="Plan Work Area" ma:internalName="PlanWork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ild Protection Policy"/>
                    <xsd:enumeration value="Communications"/>
                    <xsd:enumeration value="Disaster Risk Management"/>
                    <xsd:enumeration value="Finance"/>
                    <xsd:enumeration value="Global Assurance"/>
                    <xsd:enumeration value="Individual Giving/Sponsorship"/>
                    <xsd:enumeration value="Institutional Funding/Grants"/>
                    <xsd:enumeration value="Human Resources"/>
                    <xsd:enumeration value="IT"/>
                    <xsd:enumeration value="Legal and Governance"/>
                    <xsd:enumeration value="Marketing and Business Dev"/>
                    <xsd:enumeration value="Other"/>
                    <xsd:enumeration value="Plan-Wide"/>
                    <xsd:enumeration value="Programme"/>
                    <xsd:enumeration value="Procurement"/>
                    <xsd:enumeration value="Risk Management"/>
                    <xsd:enumeration value="Security"/>
                  </xsd:restriction>
                </xsd:simpleType>
              </xsd:element>
            </xsd:sequence>
          </xsd:extension>
        </xsd:complexContent>
      </xsd:complexType>
    </xsd:element>
    <xsd:element name="PlanRegionsTaxHTField0" ma:index="17" ma:taxonomy="true" ma:internalName="PlanRegionsTaxHTField0" ma:taxonomyFieldName="PlanRegions" ma:displayName="Plan Regions" ma:default="" ma:fieldId="{bbea32a8-92b3-4dce-a6a5-0dd3bc9546ab}" ma:taxonomyMulti="true" ma:sspId="7c8c3aeb-66a8-450a-92de-7fdfd18cf00c" ma:termSetId="457300ed-ead7-4c54-a8e2-086919c759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DocumentTypesTaxHTField0" ma:index="18" nillable="true" ma:taxonomy="true" ma:internalName="PlanDocumentTypesTaxHTField0" ma:taxonomyFieldName="PlanDocumentType" ma:displayName="Document Type" ma:default="" ma:fieldId="{cbfd5309-cdbd-4ae0-acc5-e09aa4238f4f}" ma:sspId="7c8c3aeb-66a8-450a-92de-7fdfd18cf00c" ma:termSetId="8c8f6348-1575-488d-85f7-2a37e9ed3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KeywordsTaxHTField0" ma:index="20" nillable="true" ma:taxonomy="true" ma:internalName="PlanKeywordsTaxHTField0" ma:taxonomyFieldName="PlanKeywords" ma:displayName="Keywords" ma:fieldId="{7d94941a-b447-41c3-9c38-bfbcb34a57fd}" ma:taxonomyMulti="true" ma:sspId="7c8c3aeb-66a8-450a-92de-7fdfd18cf00c" ma:termSetId="35cb62ca-4b10-4647-98a9-2541d6d982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" ma:index="23" nillable="true" ma:displayName="Document" ma:default="Agenda" ma:format="Dropdown" ma:internalName="Document">
      <xsd:simpleType>
        <xsd:restriction base="dms:Choice">
          <xsd:enumeration value="Agenda"/>
          <xsd:enumeration value="Letter"/>
          <xsd:enumeration value="Minutes"/>
          <xsd:enumeration value="Newsletter"/>
          <xsd:enumeration value="Poster"/>
          <xsd:enumeration value="PowerPoint"/>
          <xsd:enumeration value="Press release (1 page)"/>
          <xsd:enumeration value="Press release (2 pages)"/>
          <xsd:enumeration value="Report"/>
          <xsd:enumeration value="Success story"/>
        </xsd:restriction>
      </xsd:simpleType>
    </xsd:element>
    <xsd:element name="File_x0020_format" ma:index="24" nillable="true" ma:displayName="File format" ma:default="Microsoft Word" ma:format="Dropdown" ma:internalName="File_x0020_format">
      <xsd:simpleType>
        <xsd:restriction base="dms:Choice">
          <xsd:enumeration value="Microsoft Word"/>
          <xsd:enumeration value="Microsoft PowerPoint"/>
          <xsd:enumeration value="PDF"/>
          <xsd:enumeration value="WinZ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f0d1-de04-45e0-a7e1-2f9d05b983e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90d83d3-aed9-4ec3-a534-f7cce60d36a3}" ma:internalName="TaxCatchAll" ma:showField="CatchAllData" ma:web="0d05f0d1-de04-45e0-a7e1-2f9d05b9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b90d83d3-aed9-4ec3-a534-f7cce60d36a3}" ma:internalName="TaxCatchAllLabel" ma:readOnly="true" ma:showField="CatchAllDataLabel" ma:web="0d05f0d1-de04-45e0-a7e1-2f9d05b9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DE6B-60F2-44DD-86BD-2ADC805F88C3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bd790a8-4060-4d86-a330-db469739327f"/>
    <ds:schemaRef ds:uri="http://purl.org/dc/elements/1.1/"/>
    <ds:schemaRef ds:uri="0d05f0d1-de04-45e0-a7e1-2f9d05b983ee"/>
    <ds:schemaRef ds:uri="http://purl.org/dc/terms/"/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7263D3-C244-4121-843B-E33130110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281BF-BC21-4407-8D55-02535C96A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790a8-4060-4d86-a330-db469739327f"/>
    <ds:schemaRef ds:uri="0d05f0d1-de04-45e0-a7e1-2f9d05b98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6F2A-0888-4801-9EA2-7E63CA60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1215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template 1-page</vt:lpstr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 1-page</dc:title>
  <dc:subject/>
  <dc:creator>jlopez</dc:creator>
  <cp:keywords/>
  <dc:description/>
  <cp:lastModifiedBy>Ainhoa Gómez Iribarren</cp:lastModifiedBy>
  <cp:revision>13</cp:revision>
  <cp:lastPrinted>2019-05-24T09:05:00Z</cp:lastPrinted>
  <dcterms:created xsi:type="dcterms:W3CDTF">2019-06-17T14:21:00Z</dcterms:created>
  <dcterms:modified xsi:type="dcterms:W3CDTF">2019-06-18T07:58:00Z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0x010100EDA1ED0CC29E40D1BD7FFB599015EB280024B8CC613753184094CBE969C298E20E</vt:lpwstr>
  </property>
  <property fmtid="{D5CDD505-2E9C-101B-9397-08002B2CF9AE}" pid="3" name="TaxKeyword">
    <vt:lpwstr/>
  </property>
  <property fmtid="{D5CDD505-2E9C-101B-9397-08002B2CF9AE}" pid="4" name="PlanRegions">
    <vt:lpwstr>5;#GLO|2eeb3e66-b4de-4e5e-bc1a-12be912226f8</vt:lpwstr>
  </property>
  <property fmtid="{D5CDD505-2E9C-101B-9397-08002B2CF9AE}" pid="5" name="PlanDocumentType">
    <vt:lpwstr>579;#Communications|0d501d49-98b3-49b5-b7e6-93574e3d3cac</vt:lpwstr>
  </property>
  <property fmtid="{D5CDD505-2E9C-101B-9397-08002B2CF9AE}" pid="6" name="PlanKeywords">
    <vt:lpwstr>565;#Brand|53783cc7-dfeb-4e47-97bc-d29af49b8b7f</vt:lpwstr>
  </property>
  <property fmtid="{D5CDD505-2E9C-101B-9397-08002B2CF9AE}" pid="7" name="TaxKeywordTaxHTField">
    <vt:lpwstr/>
  </property>
</Properties>
</file>